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关于转发成都市202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</w:rPr>
        <w:t>年教育科研规划课题申报工作的通知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各位老师</w:t>
      </w:r>
      <w:r>
        <w:rPr>
          <w:rFonts w:hint="eastAsia"/>
          <w:sz w:val="24"/>
        </w:rPr>
        <w:t>：</w:t>
      </w:r>
    </w:p>
    <w:p>
      <w:pPr>
        <w:rPr>
          <w:rFonts w:hint="eastAsia"/>
          <w:sz w:val="24"/>
        </w:rPr>
      </w:pPr>
    </w:p>
    <w:p>
      <w:pPr>
        <w:spacing w:line="440" w:lineRule="exact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成都市202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年教育科研规划课题申报工作已经启动，现将申报通知转发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含有5个附件的通知已同步转发至“双中教师交流群”及“双中校园网站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。双流区申报名额为一般规划课题12项，精品课题5项，青年教师专项课题6项，其它专项不限额。202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年成都市教育科研课题申报材料中</w:t>
      </w:r>
      <w:r>
        <w:rPr>
          <w:rFonts w:hint="eastAsia"/>
          <w:sz w:val="24"/>
          <w:lang w:val="en-US" w:eastAsia="zh-CN"/>
        </w:rPr>
        <w:t>需额外填写</w:t>
      </w:r>
      <w:r>
        <w:rPr>
          <w:rFonts w:hint="eastAsia"/>
          <w:sz w:val="24"/>
        </w:rPr>
        <w:t>申报活页，具体要求详见市级申报通知。</w:t>
      </w:r>
    </w:p>
    <w:p>
      <w:pPr>
        <w:spacing w:line="440" w:lineRule="exact"/>
        <w:ind w:firstLine="420"/>
        <w:rPr>
          <w:rFonts w:hint="eastAsia"/>
          <w:sz w:val="24"/>
        </w:rPr>
      </w:pPr>
      <w:r>
        <w:fldChar w:fldCharType="begin"/>
      </w:r>
      <w:r>
        <w:instrText xml:space="preserve"> HYPERLINK "mailto:请各校于2020年6月23日之前将相关资料纸质版上交于双流区教科院教育改革研究中心（原五楼理论室；电子信息学校内），电子档发送至2381199454@qq.com。" </w:instrText>
      </w:r>
      <w:r>
        <w:fldChar w:fldCharType="separate"/>
      </w:r>
      <w:r>
        <w:rPr>
          <w:rFonts w:hint="eastAsia"/>
          <w:sz w:val="24"/>
        </w:rPr>
        <w:t>请各</w:t>
      </w:r>
      <w:r>
        <w:rPr>
          <w:rFonts w:hint="eastAsia"/>
          <w:sz w:val="24"/>
          <w:lang w:val="en-US" w:eastAsia="zh-CN"/>
        </w:rPr>
        <w:t>位老师</w:t>
      </w:r>
      <w:r>
        <w:rPr>
          <w:rFonts w:hint="eastAsia"/>
          <w:sz w:val="24"/>
        </w:rPr>
        <w:t>认真解读通知，尤其注意申报资格要求、类别要求和材料填报要求。符合申报条件且有意申报的</w:t>
      </w:r>
      <w:r>
        <w:rPr>
          <w:rFonts w:hint="eastAsia"/>
          <w:sz w:val="24"/>
          <w:lang w:val="en-US" w:eastAsia="zh-CN"/>
        </w:rPr>
        <w:t>老师</w:t>
      </w:r>
      <w:r>
        <w:rPr>
          <w:rFonts w:hint="eastAsia"/>
          <w:sz w:val="24"/>
        </w:rPr>
        <w:t>请于202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月2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日之前将申报材料的纸质版报送至</w:t>
      </w:r>
      <w:r>
        <w:rPr>
          <w:rFonts w:hint="eastAsia"/>
          <w:sz w:val="24"/>
          <w:lang w:val="en-US" w:eastAsia="zh-CN"/>
        </w:rPr>
        <w:t>双流中学研培处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科技楼四楼404办公</w:t>
      </w:r>
      <w:r>
        <w:rPr>
          <w:rFonts w:hint="eastAsia"/>
          <w:sz w:val="24"/>
        </w:rPr>
        <w:t>室），申报材料的电子文档发送至</w:t>
      </w:r>
      <w:r>
        <w:rPr>
          <w:rStyle w:val="4"/>
          <w:rFonts w:hint="eastAsia"/>
          <w:sz w:val="24"/>
          <w:lang w:val="en-US" w:eastAsia="zh-CN"/>
        </w:rPr>
        <w:t>353910133</w:t>
      </w:r>
      <w:r>
        <w:rPr>
          <w:rStyle w:val="4"/>
          <w:rFonts w:hint="eastAsia"/>
          <w:sz w:val="24"/>
        </w:rPr>
        <w:t>@qq.com。</w:t>
      </w:r>
      <w:r>
        <w:rPr>
          <w:rStyle w:val="4"/>
          <w:rFonts w:hint="eastAsia"/>
          <w:sz w:val="24"/>
        </w:rPr>
        <w:fldChar w:fldCharType="end"/>
      </w:r>
      <w:r>
        <w:rPr>
          <w:rFonts w:hint="eastAsia"/>
          <w:sz w:val="24"/>
          <w:lang w:val="en-US" w:eastAsia="zh-CN"/>
        </w:rPr>
        <w:t>学校</w:t>
      </w:r>
      <w:r>
        <w:rPr>
          <w:rFonts w:hint="eastAsia"/>
          <w:sz w:val="24"/>
        </w:rPr>
        <w:t>将对申报资格和申报材料进行审核，择优推荐上报</w:t>
      </w:r>
      <w:r>
        <w:rPr>
          <w:rFonts w:hint="eastAsia"/>
          <w:sz w:val="24"/>
          <w:lang w:val="en-US" w:eastAsia="zh-CN"/>
        </w:rPr>
        <w:t>双流区</w:t>
      </w:r>
      <w:r>
        <w:rPr>
          <w:rFonts w:hint="eastAsia"/>
          <w:sz w:val="24"/>
        </w:rPr>
        <w:t>教科院。</w:t>
      </w:r>
    </w:p>
    <w:p>
      <w:pPr>
        <w:spacing w:line="440" w:lineRule="exact"/>
        <w:ind w:right="480" w:firstLine="42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联系人：</w:t>
      </w:r>
      <w:r>
        <w:rPr>
          <w:rFonts w:hint="eastAsia"/>
          <w:sz w:val="24"/>
          <w:lang w:val="en-US" w:eastAsia="zh-CN"/>
        </w:rPr>
        <w:t>蒋建平</w:t>
      </w:r>
      <w:r>
        <w:rPr>
          <w:rFonts w:hint="eastAsia"/>
          <w:sz w:val="24"/>
        </w:rPr>
        <w:t>老师，电话</w:t>
      </w:r>
      <w:r>
        <w:rPr>
          <w:rFonts w:hint="eastAsia"/>
          <w:sz w:val="24"/>
          <w:lang w:val="en-US" w:eastAsia="zh-CN"/>
        </w:rPr>
        <w:t>13668235891</w:t>
      </w:r>
    </w:p>
    <w:p>
      <w:pPr>
        <w:ind w:firstLine="420"/>
        <w:jc w:val="righ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四川省双流中学研培处</w:t>
      </w:r>
    </w:p>
    <w:p>
      <w:pPr>
        <w:ind w:firstLine="420"/>
        <w:jc w:val="right"/>
        <w:rPr>
          <w:rFonts w:hint="eastAsia"/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28</w:t>
      </w:r>
      <w:r>
        <w:rPr>
          <w:rFonts w:hint="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630"/>
    <w:rsid w:val="00194630"/>
    <w:rsid w:val="001F26BC"/>
    <w:rsid w:val="00884703"/>
    <w:rsid w:val="08032905"/>
    <w:rsid w:val="38830E65"/>
    <w:rsid w:val="5E8843A6"/>
    <w:rsid w:val="60D5502A"/>
    <w:rsid w:val="614F40AD"/>
    <w:rsid w:val="75E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James（蒋建平）</cp:lastModifiedBy>
  <dcterms:modified xsi:type="dcterms:W3CDTF">2021-04-28T02:39:15Z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7018A62708604A218D1930A1AEA3B5F2</vt:lpwstr>
  </property>
</Properties>
</file>