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386" w:rsidRPr="00A429D1" w:rsidRDefault="00444386">
      <w:pPr>
        <w:spacing w:line="770" w:lineRule="exact"/>
        <w:rPr>
          <w:rFonts w:ascii="Times New Roman" w:hAnsi="Times New Roman" w:cs="仿宋_GB2312"/>
          <w:color w:val="000000" w:themeColor="text1"/>
          <w:szCs w:val="32"/>
        </w:rPr>
      </w:pPr>
    </w:p>
    <w:p w:rsidR="00444386" w:rsidRPr="00A429D1" w:rsidRDefault="00921290">
      <w:pPr>
        <w:spacing w:line="680" w:lineRule="exact"/>
        <w:jc w:val="center"/>
        <w:rPr>
          <w:rFonts w:ascii="Times New Roman" w:eastAsia="方正仿宋_GBK" w:hAnsi="Times New Roman" w:cs="方正仿宋_GBK"/>
          <w:color w:val="000000" w:themeColor="text1"/>
          <w:sz w:val="32"/>
          <w:szCs w:val="32"/>
        </w:rPr>
      </w:pPr>
      <w:proofErr w:type="gramStart"/>
      <w:r w:rsidRPr="00A429D1">
        <w:rPr>
          <w:rFonts w:ascii="Times New Roman" w:eastAsia="方正仿宋_GBK" w:hAnsi="Times New Roman" w:cs="方正仿宋_GBK" w:hint="eastAsia"/>
          <w:color w:val="000000" w:themeColor="text1"/>
          <w:sz w:val="32"/>
          <w:szCs w:val="32"/>
        </w:rPr>
        <w:t>双教函</w:t>
      </w:r>
      <w:proofErr w:type="gramEnd"/>
      <w:r w:rsidRPr="00A429D1">
        <w:rPr>
          <w:rFonts w:ascii="Times New Roman" w:eastAsia="方正仿宋_GBK" w:hAnsi="Times New Roman" w:cs="方正仿宋_GBK" w:hint="eastAsia"/>
          <w:color w:val="000000" w:themeColor="text1"/>
          <w:sz w:val="32"/>
          <w:szCs w:val="32"/>
        </w:rPr>
        <w:t>〔</w:t>
      </w:r>
      <w:r w:rsidRPr="00A429D1">
        <w:rPr>
          <w:rFonts w:ascii="Times New Roman" w:eastAsia="方正仿宋_GBK" w:hAnsi="Times New Roman" w:cs="方正仿宋_GBK" w:hint="eastAsia"/>
          <w:color w:val="000000" w:themeColor="text1"/>
          <w:sz w:val="32"/>
          <w:szCs w:val="32"/>
        </w:rPr>
        <w:t>2022</w:t>
      </w:r>
      <w:r w:rsidRPr="00A429D1">
        <w:rPr>
          <w:rFonts w:ascii="Times New Roman" w:eastAsia="方正仿宋_GBK" w:hAnsi="Times New Roman" w:cs="方正仿宋_GBK" w:hint="eastAsia"/>
          <w:color w:val="000000" w:themeColor="text1"/>
          <w:sz w:val="32"/>
          <w:szCs w:val="32"/>
        </w:rPr>
        <w:t>〕</w:t>
      </w:r>
      <w:r w:rsidRPr="00A429D1">
        <w:rPr>
          <w:rFonts w:ascii="Times New Roman" w:eastAsia="方正仿宋_GBK" w:hAnsi="Times New Roman" w:cs="方正仿宋_GBK" w:hint="eastAsia"/>
          <w:color w:val="000000" w:themeColor="text1"/>
          <w:sz w:val="32"/>
          <w:szCs w:val="32"/>
        </w:rPr>
        <w:t>5</w:t>
      </w:r>
      <w:r w:rsidRPr="00A429D1">
        <w:rPr>
          <w:rFonts w:ascii="Times New Roman" w:eastAsia="方正仿宋_GBK" w:hAnsi="Times New Roman" w:cs="方正仿宋_GBK" w:hint="eastAsia"/>
          <w:color w:val="000000" w:themeColor="text1"/>
          <w:sz w:val="32"/>
          <w:szCs w:val="32"/>
        </w:rPr>
        <w:t>号</w:t>
      </w:r>
    </w:p>
    <w:p w:rsidR="00444386" w:rsidRPr="00A429D1" w:rsidRDefault="00444386">
      <w:pPr>
        <w:spacing w:line="680" w:lineRule="exact"/>
        <w:jc w:val="center"/>
        <w:rPr>
          <w:rFonts w:ascii="Times New Roman" w:eastAsia="方正小标宋简体" w:hAnsi="Times New Roman"/>
          <w:color w:val="000000" w:themeColor="text1"/>
          <w:spacing w:val="-16"/>
          <w:w w:val="90"/>
          <w:sz w:val="44"/>
          <w:szCs w:val="44"/>
        </w:rPr>
      </w:pPr>
    </w:p>
    <w:p w:rsidR="00444386" w:rsidRPr="00A429D1" w:rsidRDefault="00921290">
      <w:pPr>
        <w:pStyle w:val="2"/>
        <w:spacing w:line="680" w:lineRule="exact"/>
        <w:ind w:firstLineChars="0" w:firstLine="0"/>
        <w:jc w:val="center"/>
        <w:rPr>
          <w:rFonts w:eastAsia="方正小标宋_GBK" w:cs="方正小标宋_GBK"/>
          <w:color w:val="000000" w:themeColor="text1"/>
          <w:sz w:val="44"/>
          <w:szCs w:val="44"/>
        </w:rPr>
      </w:pPr>
      <w:r w:rsidRPr="00A429D1">
        <w:rPr>
          <w:rFonts w:eastAsia="方正小标宋_GBK" w:cs="方正小标宋_GBK" w:hint="eastAsia"/>
          <w:color w:val="000000" w:themeColor="text1"/>
          <w:sz w:val="44"/>
          <w:szCs w:val="44"/>
        </w:rPr>
        <w:t>成都市双流区教育局</w:t>
      </w:r>
    </w:p>
    <w:p w:rsidR="00444386" w:rsidRPr="00A429D1" w:rsidRDefault="00921290">
      <w:pPr>
        <w:pStyle w:val="2"/>
        <w:spacing w:line="680" w:lineRule="exact"/>
        <w:ind w:firstLineChars="0" w:firstLine="0"/>
        <w:jc w:val="center"/>
        <w:rPr>
          <w:rFonts w:eastAsia="方正小标宋_GBK" w:cs="方正小标宋_GBK"/>
          <w:color w:val="000000" w:themeColor="text1"/>
          <w:sz w:val="44"/>
          <w:szCs w:val="44"/>
        </w:rPr>
      </w:pPr>
      <w:r w:rsidRPr="00A429D1">
        <w:rPr>
          <w:rFonts w:eastAsia="方正小标宋_GBK" w:cs="方正小标宋_GBK" w:hint="eastAsia"/>
          <w:color w:val="000000" w:themeColor="text1"/>
          <w:sz w:val="44"/>
          <w:szCs w:val="44"/>
        </w:rPr>
        <w:t>关于印发《关于建立双流区“精品作业资源库”的实施方案》的通知</w:t>
      </w:r>
    </w:p>
    <w:p w:rsidR="00444386" w:rsidRPr="00A429D1" w:rsidRDefault="00444386">
      <w:pPr>
        <w:pStyle w:val="2"/>
        <w:ind w:firstLineChars="0" w:firstLine="0"/>
        <w:rPr>
          <w:rFonts w:eastAsia="方正小标宋_GBK" w:cs="方正小标宋_GBK"/>
          <w:color w:val="000000" w:themeColor="text1"/>
          <w:sz w:val="44"/>
          <w:szCs w:val="44"/>
        </w:rPr>
      </w:pPr>
    </w:p>
    <w:p w:rsidR="00444386" w:rsidRPr="00A429D1" w:rsidRDefault="00921290">
      <w:pPr>
        <w:pStyle w:val="2"/>
        <w:ind w:firstLineChars="0" w:firstLine="0"/>
        <w:rPr>
          <w:rFonts w:cs="方正仿宋_GBK"/>
          <w:color w:val="000000" w:themeColor="text1"/>
        </w:rPr>
      </w:pPr>
      <w:r w:rsidRPr="00A429D1">
        <w:rPr>
          <w:rFonts w:cs="方正仿宋_GBK" w:hint="eastAsia"/>
          <w:color w:val="000000" w:themeColor="text1"/>
        </w:rPr>
        <w:t>各普通中小学，区教科院：</w:t>
      </w:r>
    </w:p>
    <w:p w:rsidR="00444386" w:rsidRPr="00A429D1" w:rsidRDefault="00921290">
      <w:pPr>
        <w:spacing w:line="680" w:lineRule="exact"/>
        <w:ind w:firstLineChars="200" w:firstLine="640"/>
        <w:rPr>
          <w:rFonts w:ascii="Times New Roman" w:eastAsia="方正仿宋_GBK" w:hAnsi="Times New Roman" w:cs="方正仿宋_GBK"/>
          <w:color w:val="000000" w:themeColor="text1"/>
          <w:sz w:val="32"/>
          <w:szCs w:val="32"/>
        </w:rPr>
      </w:pPr>
      <w:r w:rsidRPr="00A429D1">
        <w:rPr>
          <w:rFonts w:ascii="Times New Roman" w:eastAsia="方正仿宋_GBK" w:hAnsi="Times New Roman" w:cs="方正仿宋_GBK" w:hint="eastAsia"/>
          <w:color w:val="000000" w:themeColor="text1"/>
          <w:sz w:val="32"/>
          <w:szCs w:val="32"/>
        </w:rPr>
        <w:t>为贯彻国家、省、市“双减”有关工作精神，落实《成都市双流区教育局关于印发</w:t>
      </w:r>
      <w:r w:rsidRPr="00A429D1">
        <w:rPr>
          <w:rFonts w:ascii="Times New Roman" w:eastAsia="方正仿宋_GBK" w:hAnsi="Times New Roman" w:cs="方正仿宋_GBK" w:hint="eastAsia"/>
          <w:color w:val="000000" w:themeColor="text1"/>
          <w:sz w:val="32"/>
          <w:szCs w:val="32"/>
        </w:rPr>
        <w:t>&lt;</w:t>
      </w:r>
      <w:r w:rsidRPr="00A429D1">
        <w:rPr>
          <w:rFonts w:ascii="Times New Roman" w:eastAsia="方正仿宋_GBK" w:hAnsi="Times New Roman" w:cs="方正仿宋_GBK" w:hint="eastAsia"/>
          <w:color w:val="000000" w:themeColor="text1"/>
          <w:sz w:val="32"/>
          <w:szCs w:val="32"/>
        </w:rPr>
        <w:t>关于进一步减轻义务教育阶段学生作业负担提高教育教学质量的若干措施</w:t>
      </w:r>
      <w:r w:rsidRPr="00A429D1">
        <w:rPr>
          <w:rFonts w:ascii="Times New Roman" w:eastAsia="方正仿宋_GBK" w:hAnsi="Times New Roman" w:cs="方正仿宋_GBK" w:hint="eastAsia"/>
          <w:color w:val="000000" w:themeColor="text1"/>
          <w:sz w:val="32"/>
          <w:szCs w:val="32"/>
        </w:rPr>
        <w:t>&gt;</w:t>
      </w:r>
      <w:r w:rsidRPr="00A429D1">
        <w:rPr>
          <w:rFonts w:ascii="Times New Roman" w:eastAsia="方正仿宋_GBK" w:hAnsi="Times New Roman" w:cs="方正仿宋_GBK" w:hint="eastAsia"/>
          <w:color w:val="000000" w:themeColor="text1"/>
          <w:sz w:val="32"/>
          <w:szCs w:val="32"/>
        </w:rPr>
        <w:t>的通知》（</w:t>
      </w:r>
      <w:proofErr w:type="gramStart"/>
      <w:r w:rsidRPr="00A429D1">
        <w:rPr>
          <w:rFonts w:ascii="Times New Roman" w:eastAsia="方正仿宋_GBK" w:hAnsi="Times New Roman" w:cs="方正仿宋_GBK" w:hint="eastAsia"/>
          <w:color w:val="000000" w:themeColor="text1"/>
          <w:sz w:val="32"/>
          <w:szCs w:val="32"/>
        </w:rPr>
        <w:t>双教函</w:t>
      </w:r>
      <w:proofErr w:type="gramEnd"/>
      <w:r w:rsidRPr="00A429D1">
        <w:rPr>
          <w:rFonts w:ascii="Times New Roman" w:eastAsia="方正仿宋_GBK" w:hAnsi="Times New Roman" w:cs="方正仿宋_GBK" w:hint="eastAsia"/>
          <w:color w:val="000000" w:themeColor="text1"/>
          <w:sz w:val="32"/>
          <w:szCs w:val="32"/>
        </w:rPr>
        <w:t>〔</w:t>
      </w:r>
      <w:r w:rsidRPr="00A429D1">
        <w:rPr>
          <w:rFonts w:ascii="Times New Roman" w:eastAsia="方正仿宋_GBK" w:hAnsi="Times New Roman" w:cs="方正仿宋_GBK" w:hint="eastAsia"/>
          <w:color w:val="000000" w:themeColor="text1"/>
          <w:sz w:val="32"/>
          <w:szCs w:val="32"/>
        </w:rPr>
        <w:t>2021</w:t>
      </w:r>
      <w:r w:rsidRPr="00A429D1">
        <w:rPr>
          <w:rFonts w:ascii="Times New Roman" w:eastAsia="方正仿宋_GBK" w:hAnsi="Times New Roman" w:cs="方正仿宋_GBK" w:hint="eastAsia"/>
          <w:color w:val="000000" w:themeColor="text1"/>
          <w:sz w:val="32"/>
          <w:szCs w:val="32"/>
        </w:rPr>
        <w:t>〕</w:t>
      </w:r>
      <w:r w:rsidRPr="00A429D1">
        <w:rPr>
          <w:rFonts w:ascii="Times New Roman" w:eastAsia="方正仿宋_GBK" w:hAnsi="Times New Roman" w:cs="方正仿宋_GBK" w:hint="eastAsia"/>
          <w:color w:val="000000" w:themeColor="text1"/>
          <w:sz w:val="32"/>
          <w:szCs w:val="32"/>
        </w:rPr>
        <w:t>90</w:t>
      </w:r>
      <w:r w:rsidRPr="00A429D1">
        <w:rPr>
          <w:rFonts w:ascii="Times New Roman" w:eastAsia="方正仿宋_GBK" w:hAnsi="Times New Roman" w:cs="方正仿宋_GBK" w:hint="eastAsia"/>
          <w:color w:val="000000" w:themeColor="text1"/>
          <w:sz w:val="32"/>
          <w:szCs w:val="32"/>
        </w:rPr>
        <w:t>号）相关工作，现将《关于建立双流区“精品作业资源库”的实施方案》印发给你们，请遵照执行，确保“双减”工作取得实效。</w:t>
      </w:r>
    </w:p>
    <w:p w:rsidR="00444386" w:rsidRPr="00A429D1" w:rsidRDefault="00921290">
      <w:pPr>
        <w:pStyle w:val="2"/>
        <w:ind w:firstLine="640"/>
        <w:rPr>
          <w:color w:val="000000" w:themeColor="text1"/>
        </w:rPr>
      </w:pPr>
      <w:r w:rsidRPr="00A429D1">
        <w:rPr>
          <w:rFonts w:cs="方正仿宋_GBK" w:hint="eastAsia"/>
          <w:color w:val="000000" w:themeColor="text1"/>
        </w:rPr>
        <w:t>特此通知。</w:t>
      </w:r>
    </w:p>
    <w:p w:rsidR="00444386" w:rsidRPr="00A429D1" w:rsidRDefault="00444386">
      <w:pPr>
        <w:pStyle w:val="2"/>
        <w:ind w:firstLine="640"/>
        <w:rPr>
          <w:color w:val="000000" w:themeColor="text1"/>
        </w:rPr>
      </w:pPr>
    </w:p>
    <w:p w:rsidR="00444386" w:rsidRPr="00A429D1" w:rsidRDefault="00921290">
      <w:pPr>
        <w:pStyle w:val="2"/>
        <w:ind w:leftChars="304" w:left="1598" w:hangingChars="300" w:hanging="960"/>
        <w:rPr>
          <w:rFonts w:cs="方正仿宋_GBK"/>
          <w:color w:val="000000" w:themeColor="text1"/>
        </w:rPr>
      </w:pPr>
      <w:r w:rsidRPr="00A429D1">
        <w:rPr>
          <w:rFonts w:cs="方正仿宋_GBK" w:hint="eastAsia"/>
          <w:color w:val="000000" w:themeColor="text1"/>
        </w:rPr>
        <w:t>附件：关于建立双流区“精品作业资源库”的实施方案</w:t>
      </w:r>
    </w:p>
    <w:p w:rsidR="00444386" w:rsidRPr="00A429D1" w:rsidRDefault="00444386">
      <w:pPr>
        <w:pStyle w:val="2"/>
        <w:ind w:leftChars="304" w:left="1598" w:hangingChars="300" w:hanging="960"/>
        <w:rPr>
          <w:rFonts w:cs="方正仿宋_GBK"/>
          <w:color w:val="000000" w:themeColor="text1"/>
        </w:rPr>
      </w:pPr>
    </w:p>
    <w:p w:rsidR="00444386" w:rsidRPr="00A429D1" w:rsidRDefault="00444386">
      <w:pPr>
        <w:pStyle w:val="2"/>
        <w:ind w:leftChars="304" w:left="1598" w:hangingChars="300" w:hanging="960"/>
        <w:rPr>
          <w:rFonts w:cs="方正仿宋_GBK"/>
          <w:color w:val="000000" w:themeColor="text1"/>
        </w:rPr>
      </w:pPr>
    </w:p>
    <w:p w:rsidR="00444386" w:rsidRPr="00A429D1" w:rsidRDefault="00921290">
      <w:pPr>
        <w:pStyle w:val="2"/>
        <w:wordWrap w:val="0"/>
        <w:ind w:firstLineChars="0" w:firstLine="0"/>
        <w:jc w:val="right"/>
        <w:rPr>
          <w:rFonts w:cs="方正仿宋_GBK"/>
          <w:color w:val="000000" w:themeColor="text1"/>
        </w:rPr>
      </w:pPr>
      <w:r w:rsidRPr="00A429D1">
        <w:rPr>
          <w:rFonts w:cs="方正仿宋_GBK" w:hint="eastAsia"/>
          <w:color w:val="000000" w:themeColor="text1"/>
        </w:rPr>
        <w:t>成都市双流区教育局</w:t>
      </w:r>
      <w:r w:rsidRPr="00A429D1">
        <w:rPr>
          <w:rFonts w:cs="方正仿宋_GBK" w:hint="eastAsia"/>
          <w:color w:val="000000" w:themeColor="text1"/>
        </w:rPr>
        <w:t xml:space="preserve">    </w:t>
      </w:r>
    </w:p>
    <w:p w:rsidR="00444386" w:rsidRPr="00A429D1" w:rsidRDefault="00921290">
      <w:pPr>
        <w:pStyle w:val="2"/>
        <w:wordWrap w:val="0"/>
        <w:ind w:firstLineChars="0" w:firstLine="0"/>
        <w:jc w:val="right"/>
        <w:rPr>
          <w:rFonts w:cs="方正仿宋_GBK"/>
          <w:color w:val="000000" w:themeColor="text1"/>
        </w:rPr>
      </w:pPr>
      <w:r w:rsidRPr="00A429D1">
        <w:rPr>
          <w:rFonts w:cs="方正仿宋_GBK" w:hint="eastAsia"/>
          <w:color w:val="000000" w:themeColor="text1"/>
        </w:rPr>
        <w:t>2022</w:t>
      </w:r>
      <w:r w:rsidRPr="00A429D1">
        <w:rPr>
          <w:rFonts w:cs="方正仿宋_GBK" w:hint="eastAsia"/>
          <w:color w:val="000000" w:themeColor="text1"/>
        </w:rPr>
        <w:t>年</w:t>
      </w:r>
      <w:r w:rsidRPr="00A429D1">
        <w:rPr>
          <w:rFonts w:cs="方正仿宋_GBK" w:hint="eastAsia"/>
          <w:color w:val="000000" w:themeColor="text1"/>
        </w:rPr>
        <w:t>1</w:t>
      </w:r>
      <w:r w:rsidRPr="00A429D1">
        <w:rPr>
          <w:rFonts w:cs="方正仿宋_GBK" w:hint="eastAsia"/>
          <w:color w:val="000000" w:themeColor="text1"/>
        </w:rPr>
        <w:t>月</w:t>
      </w:r>
      <w:r w:rsidRPr="00A429D1">
        <w:rPr>
          <w:rFonts w:cs="方正仿宋_GBK" w:hint="eastAsia"/>
          <w:color w:val="000000" w:themeColor="text1"/>
        </w:rPr>
        <w:t>17</w:t>
      </w:r>
      <w:r w:rsidRPr="00A429D1">
        <w:rPr>
          <w:rFonts w:cs="方正仿宋_GBK" w:hint="eastAsia"/>
          <w:color w:val="000000" w:themeColor="text1"/>
        </w:rPr>
        <w:t>日</w:t>
      </w:r>
      <w:r w:rsidRPr="00A429D1">
        <w:rPr>
          <w:rFonts w:cs="方正仿宋_GBK" w:hint="eastAsia"/>
          <w:color w:val="000000" w:themeColor="text1"/>
        </w:rPr>
        <w:t xml:space="preserve">     </w:t>
      </w:r>
    </w:p>
    <w:p w:rsidR="00444386" w:rsidRPr="00A429D1" w:rsidRDefault="00921290" w:rsidP="00A35DF7">
      <w:pPr>
        <w:rPr>
          <w:rFonts w:ascii="Times New Roman" w:eastAsia="方正仿宋_GBK" w:hAnsi="Times New Roman" w:cs="方正仿宋_GBK"/>
          <w:color w:val="000000" w:themeColor="text1"/>
          <w:sz w:val="32"/>
          <w:szCs w:val="32"/>
        </w:rPr>
      </w:pPr>
      <w:r w:rsidRPr="00A429D1">
        <w:rPr>
          <w:rFonts w:ascii="Times New Roman" w:eastAsia="方正黑体_GBK" w:hAnsi="Times New Roman" w:cs="方正黑体_GBK" w:hint="eastAsia"/>
          <w:color w:val="000000" w:themeColor="text1"/>
          <w:sz w:val="32"/>
          <w:szCs w:val="32"/>
        </w:rPr>
        <w:lastRenderedPageBreak/>
        <w:t>附件</w:t>
      </w:r>
    </w:p>
    <w:p w:rsidR="00444386" w:rsidRPr="00A429D1" w:rsidRDefault="00444386">
      <w:pPr>
        <w:pStyle w:val="2"/>
        <w:ind w:firstLineChars="0" w:firstLine="0"/>
        <w:rPr>
          <w:rFonts w:eastAsia="方正小标宋_GBK" w:cs="方正小标宋_GBK"/>
          <w:color w:val="000000" w:themeColor="text1"/>
          <w:sz w:val="44"/>
          <w:szCs w:val="44"/>
        </w:rPr>
      </w:pPr>
    </w:p>
    <w:p w:rsidR="00444386" w:rsidRPr="00A429D1" w:rsidRDefault="00921290">
      <w:pPr>
        <w:pStyle w:val="2"/>
        <w:spacing w:line="680" w:lineRule="exact"/>
        <w:ind w:firstLineChars="0" w:firstLine="0"/>
        <w:jc w:val="center"/>
        <w:rPr>
          <w:rFonts w:eastAsia="方正小标宋_GBK" w:cs="方正小标宋_GBK"/>
          <w:color w:val="000000" w:themeColor="text1"/>
          <w:sz w:val="44"/>
          <w:szCs w:val="44"/>
        </w:rPr>
      </w:pPr>
      <w:r w:rsidRPr="00A429D1">
        <w:rPr>
          <w:rFonts w:eastAsia="方正小标宋_GBK" w:cs="方正小标宋_GBK" w:hint="eastAsia"/>
          <w:color w:val="000000" w:themeColor="text1"/>
          <w:sz w:val="44"/>
          <w:szCs w:val="44"/>
        </w:rPr>
        <w:t>关于建立双流区“精品作业资源库”的</w:t>
      </w:r>
    </w:p>
    <w:p w:rsidR="00444386" w:rsidRPr="00A429D1" w:rsidRDefault="00921290">
      <w:pPr>
        <w:pStyle w:val="2"/>
        <w:spacing w:line="680" w:lineRule="exact"/>
        <w:ind w:firstLineChars="0" w:firstLine="0"/>
        <w:jc w:val="center"/>
        <w:rPr>
          <w:rFonts w:eastAsia="方正小标宋_GBK" w:cs="方正小标宋_GBK"/>
          <w:color w:val="000000" w:themeColor="text1"/>
          <w:sz w:val="44"/>
          <w:szCs w:val="44"/>
        </w:rPr>
      </w:pPr>
      <w:r w:rsidRPr="00A429D1">
        <w:rPr>
          <w:rFonts w:eastAsia="方正小标宋_GBK" w:cs="方正小标宋_GBK" w:hint="eastAsia"/>
          <w:color w:val="000000" w:themeColor="text1"/>
          <w:sz w:val="44"/>
          <w:szCs w:val="44"/>
        </w:rPr>
        <w:t>实施方案</w:t>
      </w:r>
    </w:p>
    <w:p w:rsidR="00444386" w:rsidRPr="00A429D1" w:rsidRDefault="00444386">
      <w:pPr>
        <w:pStyle w:val="2"/>
        <w:ind w:firstLineChars="0" w:firstLine="0"/>
        <w:jc w:val="center"/>
        <w:rPr>
          <w:rFonts w:eastAsia="方正小标宋_GBK" w:cs="方正小标宋_GBK"/>
          <w:color w:val="000000" w:themeColor="text1"/>
          <w:sz w:val="44"/>
          <w:szCs w:val="44"/>
        </w:rPr>
      </w:pPr>
    </w:p>
    <w:p w:rsidR="00444386" w:rsidRPr="00A429D1" w:rsidRDefault="00921290">
      <w:pPr>
        <w:pStyle w:val="1"/>
        <w:widowControl/>
        <w:spacing w:beforeAutospacing="0" w:afterAutospacing="0" w:line="600" w:lineRule="exact"/>
        <w:ind w:firstLineChars="200" w:firstLine="640"/>
        <w:rPr>
          <w:rFonts w:ascii="Times New Roman" w:eastAsia="方正仿宋_GBK" w:hAnsi="Times New Roman" w:cs="方正仿宋_GBK" w:hint="default"/>
          <w:b w:val="0"/>
          <w:bCs w:val="0"/>
          <w:color w:val="000000" w:themeColor="text1"/>
          <w:kern w:val="2"/>
          <w:sz w:val="32"/>
          <w:szCs w:val="32"/>
        </w:rPr>
      </w:pPr>
      <w:r w:rsidRPr="00A429D1">
        <w:rPr>
          <w:rFonts w:ascii="Times New Roman" w:eastAsia="方正仿宋_GBK" w:hAnsi="Times New Roman" w:cs="方正仿宋_GBK"/>
          <w:b w:val="0"/>
          <w:bCs w:val="0"/>
          <w:color w:val="000000" w:themeColor="text1"/>
          <w:kern w:val="2"/>
          <w:sz w:val="32"/>
          <w:szCs w:val="32"/>
        </w:rPr>
        <w:t>为贯彻落实中共中央办公厅</w:t>
      </w:r>
      <w:r w:rsidRPr="00A429D1">
        <w:rPr>
          <w:rFonts w:ascii="Times New Roman" w:eastAsia="方正仿宋_GBK" w:hAnsi="Times New Roman" w:cs="方正仿宋_GBK"/>
          <w:b w:val="0"/>
          <w:bCs w:val="0"/>
          <w:color w:val="000000" w:themeColor="text1"/>
          <w:kern w:val="2"/>
          <w:sz w:val="32"/>
          <w:szCs w:val="32"/>
        </w:rPr>
        <w:t xml:space="preserve"> </w:t>
      </w:r>
      <w:r w:rsidRPr="00A429D1">
        <w:rPr>
          <w:rFonts w:ascii="Times New Roman" w:eastAsia="方正仿宋_GBK" w:hAnsi="Times New Roman" w:cs="方正仿宋_GBK"/>
          <w:b w:val="0"/>
          <w:bCs w:val="0"/>
          <w:color w:val="000000" w:themeColor="text1"/>
          <w:kern w:val="2"/>
          <w:sz w:val="32"/>
          <w:szCs w:val="32"/>
        </w:rPr>
        <w:t>国务院办公厅印发《关于进一步减轻义务教育阶段学生作业负担和校外培训负担的意见》《中共成都市双流区委</w:t>
      </w:r>
      <w:r w:rsidRPr="00A429D1">
        <w:rPr>
          <w:rFonts w:ascii="Times New Roman" w:eastAsia="方正仿宋_GBK" w:hAnsi="Times New Roman" w:cs="方正仿宋_GBK"/>
          <w:b w:val="0"/>
          <w:bCs w:val="0"/>
          <w:color w:val="000000" w:themeColor="text1"/>
          <w:kern w:val="2"/>
          <w:sz w:val="32"/>
          <w:szCs w:val="32"/>
        </w:rPr>
        <w:t xml:space="preserve"> </w:t>
      </w:r>
      <w:r w:rsidRPr="00A429D1">
        <w:rPr>
          <w:rFonts w:ascii="Times New Roman" w:eastAsia="方正仿宋_GBK" w:hAnsi="Times New Roman" w:cs="方正仿宋_GBK"/>
          <w:b w:val="0"/>
          <w:bCs w:val="0"/>
          <w:color w:val="000000" w:themeColor="text1"/>
          <w:kern w:val="2"/>
          <w:sz w:val="32"/>
          <w:szCs w:val="32"/>
        </w:rPr>
        <w:t>成都市双流区人民政府关于加快推进双流教育高质量发展的若干意见》（</w:t>
      </w:r>
      <w:proofErr w:type="gramStart"/>
      <w:r w:rsidRPr="00A429D1">
        <w:rPr>
          <w:rFonts w:ascii="Times New Roman" w:eastAsia="方正仿宋_GBK" w:hAnsi="Times New Roman" w:cs="方正仿宋_GBK"/>
          <w:b w:val="0"/>
          <w:bCs w:val="0"/>
          <w:color w:val="000000" w:themeColor="text1"/>
          <w:kern w:val="2"/>
          <w:sz w:val="32"/>
          <w:szCs w:val="32"/>
        </w:rPr>
        <w:t>双委发</w:t>
      </w:r>
      <w:proofErr w:type="gramEnd"/>
      <w:r w:rsidRPr="00A429D1">
        <w:rPr>
          <w:rFonts w:ascii="Times New Roman" w:eastAsia="方正仿宋_GBK" w:hAnsi="Times New Roman" w:cs="方正仿宋_GBK"/>
          <w:b w:val="0"/>
          <w:bCs w:val="0"/>
          <w:color w:val="000000" w:themeColor="text1"/>
          <w:kern w:val="2"/>
          <w:sz w:val="32"/>
          <w:szCs w:val="32"/>
        </w:rPr>
        <w:t>〔</w:t>
      </w:r>
      <w:r w:rsidRPr="00A429D1">
        <w:rPr>
          <w:rFonts w:ascii="Times New Roman" w:eastAsia="方正仿宋_GBK" w:hAnsi="Times New Roman" w:cs="方正仿宋_GBK"/>
          <w:b w:val="0"/>
          <w:bCs w:val="0"/>
          <w:color w:val="000000" w:themeColor="text1"/>
          <w:kern w:val="2"/>
          <w:sz w:val="32"/>
          <w:szCs w:val="32"/>
        </w:rPr>
        <w:t>2021</w:t>
      </w:r>
      <w:r w:rsidRPr="00A429D1">
        <w:rPr>
          <w:rFonts w:ascii="Times New Roman" w:eastAsia="方正仿宋_GBK" w:hAnsi="Times New Roman" w:cs="方正仿宋_GBK"/>
          <w:b w:val="0"/>
          <w:bCs w:val="0"/>
          <w:color w:val="000000" w:themeColor="text1"/>
          <w:kern w:val="2"/>
          <w:sz w:val="32"/>
          <w:szCs w:val="32"/>
        </w:rPr>
        <w:t>〕</w:t>
      </w:r>
      <w:r w:rsidRPr="00A429D1">
        <w:rPr>
          <w:rFonts w:ascii="Times New Roman" w:eastAsia="方正仿宋_GBK" w:hAnsi="Times New Roman" w:cs="方正仿宋_GBK"/>
          <w:b w:val="0"/>
          <w:bCs w:val="0"/>
          <w:color w:val="000000" w:themeColor="text1"/>
          <w:kern w:val="2"/>
          <w:sz w:val="32"/>
          <w:szCs w:val="32"/>
        </w:rPr>
        <w:t>15</w:t>
      </w:r>
      <w:r w:rsidRPr="00A429D1">
        <w:rPr>
          <w:rFonts w:ascii="Times New Roman" w:eastAsia="方正仿宋_GBK" w:hAnsi="Times New Roman" w:cs="方正仿宋_GBK"/>
          <w:b w:val="0"/>
          <w:bCs w:val="0"/>
          <w:color w:val="000000" w:themeColor="text1"/>
          <w:kern w:val="2"/>
          <w:sz w:val="32"/>
          <w:szCs w:val="32"/>
        </w:rPr>
        <w:t>号），双流区教育局《关于进一步减轻义务教育阶段学生作业负担提高教育教学质量的若干措施》（</w:t>
      </w:r>
      <w:proofErr w:type="gramStart"/>
      <w:r w:rsidRPr="00A429D1">
        <w:rPr>
          <w:rFonts w:ascii="Times New Roman" w:eastAsia="方正仿宋_GBK" w:hAnsi="Times New Roman" w:cs="方正仿宋_GBK"/>
          <w:b w:val="0"/>
          <w:bCs w:val="0"/>
          <w:color w:val="000000" w:themeColor="text1"/>
          <w:kern w:val="2"/>
          <w:sz w:val="32"/>
          <w:szCs w:val="32"/>
        </w:rPr>
        <w:t>双教函</w:t>
      </w:r>
      <w:proofErr w:type="gramEnd"/>
      <w:r w:rsidRPr="00A429D1">
        <w:rPr>
          <w:rFonts w:ascii="Times New Roman" w:eastAsia="方正仿宋_GBK" w:hAnsi="Times New Roman" w:cs="方正仿宋_GBK"/>
          <w:b w:val="0"/>
          <w:bCs w:val="0"/>
          <w:color w:val="000000" w:themeColor="text1"/>
          <w:kern w:val="2"/>
          <w:sz w:val="32"/>
          <w:szCs w:val="32"/>
        </w:rPr>
        <w:t>〔</w:t>
      </w:r>
      <w:r w:rsidRPr="00A429D1">
        <w:rPr>
          <w:rFonts w:ascii="Times New Roman" w:eastAsia="方正仿宋_GBK" w:hAnsi="Times New Roman" w:cs="方正仿宋_GBK"/>
          <w:b w:val="0"/>
          <w:bCs w:val="0"/>
          <w:color w:val="000000" w:themeColor="text1"/>
          <w:kern w:val="2"/>
          <w:sz w:val="32"/>
          <w:szCs w:val="32"/>
        </w:rPr>
        <w:t>2021</w:t>
      </w:r>
      <w:r w:rsidRPr="00A429D1">
        <w:rPr>
          <w:rFonts w:ascii="Times New Roman" w:eastAsia="方正仿宋_GBK" w:hAnsi="Times New Roman" w:cs="方正仿宋_GBK"/>
          <w:b w:val="0"/>
          <w:bCs w:val="0"/>
          <w:color w:val="000000" w:themeColor="text1"/>
          <w:kern w:val="2"/>
          <w:sz w:val="32"/>
          <w:szCs w:val="32"/>
        </w:rPr>
        <w:t>〕</w:t>
      </w:r>
      <w:r w:rsidRPr="00A429D1">
        <w:rPr>
          <w:rFonts w:ascii="Times New Roman" w:eastAsia="方正仿宋_GBK" w:hAnsi="Times New Roman" w:cs="方正仿宋_GBK"/>
          <w:b w:val="0"/>
          <w:bCs w:val="0"/>
          <w:color w:val="000000" w:themeColor="text1"/>
          <w:kern w:val="2"/>
          <w:sz w:val="32"/>
          <w:szCs w:val="32"/>
        </w:rPr>
        <w:t>90</w:t>
      </w:r>
      <w:r w:rsidRPr="00A429D1">
        <w:rPr>
          <w:rFonts w:ascii="Times New Roman" w:eastAsia="方正仿宋_GBK" w:hAnsi="Times New Roman" w:cs="方正仿宋_GBK"/>
          <w:b w:val="0"/>
          <w:bCs w:val="0"/>
          <w:color w:val="000000" w:themeColor="text1"/>
          <w:kern w:val="2"/>
          <w:sz w:val="32"/>
          <w:szCs w:val="32"/>
        </w:rPr>
        <w:t>号），深化“基于课程标准的教学评一致性”的课堂教学变革，通过精准教学、精准作业落实“双减”，促进双流教育高质量发展，决定采取任务导向、“揭榜挂帅”的方式遴选组建双流区中小学学科单元教学设计与作业设计</w:t>
      </w:r>
      <w:proofErr w:type="gramStart"/>
      <w:r w:rsidRPr="00A429D1">
        <w:rPr>
          <w:rFonts w:ascii="Times New Roman" w:eastAsia="方正仿宋_GBK" w:hAnsi="Times New Roman" w:cs="方正仿宋_GBK"/>
          <w:b w:val="0"/>
          <w:bCs w:val="0"/>
          <w:color w:val="000000" w:themeColor="text1"/>
          <w:kern w:val="2"/>
          <w:sz w:val="32"/>
          <w:szCs w:val="32"/>
        </w:rPr>
        <w:t>研修工</w:t>
      </w:r>
      <w:proofErr w:type="gramEnd"/>
      <w:r w:rsidRPr="00A429D1">
        <w:rPr>
          <w:rFonts w:ascii="Times New Roman" w:eastAsia="方正仿宋_GBK" w:hAnsi="Times New Roman" w:cs="方正仿宋_GBK"/>
          <w:b w:val="0"/>
          <w:bCs w:val="0"/>
          <w:color w:val="000000" w:themeColor="text1"/>
          <w:kern w:val="2"/>
          <w:sz w:val="32"/>
          <w:szCs w:val="32"/>
        </w:rPr>
        <w:t>作坊</w:t>
      </w:r>
      <w:r w:rsidRPr="00A429D1">
        <w:rPr>
          <w:rFonts w:ascii="Times New Roman" w:eastAsia="方正仿宋_GBK" w:hAnsi="Times New Roman" w:cs="方正仿宋_GBK"/>
          <w:b w:val="0"/>
          <w:bCs w:val="0"/>
          <w:color w:val="000000" w:themeColor="text1"/>
          <w:kern w:val="2"/>
          <w:sz w:val="32"/>
          <w:szCs w:val="32"/>
        </w:rPr>
        <w:t xml:space="preserve">, </w:t>
      </w:r>
      <w:r w:rsidRPr="00A429D1">
        <w:rPr>
          <w:rFonts w:ascii="Times New Roman" w:eastAsia="方正仿宋_GBK" w:hAnsi="Times New Roman" w:cs="方正仿宋_GBK"/>
          <w:b w:val="0"/>
          <w:bCs w:val="0"/>
          <w:color w:val="000000" w:themeColor="text1"/>
          <w:kern w:val="2"/>
          <w:sz w:val="32"/>
          <w:szCs w:val="32"/>
        </w:rPr>
        <w:t>研制各学科单元教学设计和作业设计，建立双流区“精品作业资源库”，特制定本方案。</w:t>
      </w:r>
    </w:p>
    <w:p w:rsidR="00444386" w:rsidRPr="00A429D1" w:rsidRDefault="00921290">
      <w:pPr>
        <w:widowControl/>
        <w:spacing w:line="600" w:lineRule="exact"/>
        <w:ind w:firstLineChars="200" w:firstLine="640"/>
        <w:jc w:val="left"/>
        <w:rPr>
          <w:rFonts w:ascii="Times New Roman" w:eastAsia="方正仿宋_GBK" w:hAnsi="Times New Roman" w:cs="仿宋_GB2312"/>
          <w:color w:val="000000" w:themeColor="text1"/>
          <w:kern w:val="0"/>
          <w:sz w:val="28"/>
          <w:szCs w:val="28"/>
        </w:rPr>
      </w:pPr>
      <w:r w:rsidRPr="00A429D1">
        <w:rPr>
          <w:rFonts w:ascii="Times New Roman" w:eastAsia="方正黑体_GBK" w:hAnsi="Times New Roman" w:cs="Times New Roman" w:hint="eastAsia"/>
          <w:color w:val="000000" w:themeColor="text1"/>
          <w:sz w:val="32"/>
          <w:szCs w:val="32"/>
        </w:rPr>
        <w:t>一、工作坊组建及目标</w:t>
      </w:r>
    </w:p>
    <w:p w:rsidR="00444386" w:rsidRPr="00A429D1" w:rsidRDefault="00921290">
      <w:pPr>
        <w:widowControl/>
        <w:spacing w:line="600" w:lineRule="exact"/>
        <w:ind w:firstLineChars="200" w:firstLine="640"/>
        <w:jc w:val="left"/>
        <w:rPr>
          <w:rFonts w:ascii="Times New Roman" w:eastAsia="方正仿宋_GBK" w:hAnsi="Times New Roman" w:cs="方正仿宋_GBK"/>
          <w:color w:val="000000" w:themeColor="text1"/>
          <w:sz w:val="32"/>
          <w:szCs w:val="32"/>
        </w:rPr>
      </w:pPr>
      <w:r w:rsidRPr="00A429D1">
        <w:rPr>
          <w:rFonts w:ascii="Times New Roman" w:eastAsia="方正仿宋_GBK" w:hAnsi="Times New Roman" w:cs="方正仿宋_GBK" w:hint="eastAsia"/>
          <w:color w:val="000000" w:themeColor="text1"/>
          <w:sz w:val="32"/>
          <w:szCs w:val="32"/>
        </w:rPr>
        <w:t>采取“揭榜挂帅”的方式遴选组建双流区中小学学科单元教学设计与作业设计</w:t>
      </w:r>
      <w:proofErr w:type="gramStart"/>
      <w:r w:rsidRPr="00A429D1">
        <w:rPr>
          <w:rFonts w:ascii="Times New Roman" w:eastAsia="方正仿宋_GBK" w:hAnsi="Times New Roman" w:cs="方正仿宋_GBK" w:hint="eastAsia"/>
          <w:color w:val="000000" w:themeColor="text1"/>
          <w:sz w:val="32"/>
          <w:szCs w:val="32"/>
        </w:rPr>
        <w:t>研修工</w:t>
      </w:r>
      <w:proofErr w:type="gramEnd"/>
      <w:r w:rsidRPr="00A429D1">
        <w:rPr>
          <w:rFonts w:ascii="Times New Roman" w:eastAsia="方正仿宋_GBK" w:hAnsi="Times New Roman" w:cs="方正仿宋_GBK" w:hint="eastAsia"/>
          <w:color w:val="000000" w:themeColor="text1"/>
          <w:sz w:val="32"/>
          <w:szCs w:val="32"/>
        </w:rPr>
        <w:t>作坊</w:t>
      </w:r>
      <w:r w:rsidRPr="00A429D1">
        <w:rPr>
          <w:rFonts w:ascii="Times New Roman" w:eastAsia="方正仿宋_GBK" w:hAnsi="Times New Roman" w:cs="方正仿宋_GBK" w:hint="eastAsia"/>
          <w:color w:val="000000" w:themeColor="text1"/>
          <w:sz w:val="32"/>
          <w:szCs w:val="32"/>
        </w:rPr>
        <w:t>300</w:t>
      </w:r>
      <w:r w:rsidRPr="00A429D1">
        <w:rPr>
          <w:rFonts w:ascii="Times New Roman" w:eastAsia="方正仿宋_GBK" w:hAnsi="Times New Roman" w:cs="方正仿宋_GBK" w:hint="eastAsia"/>
          <w:color w:val="000000" w:themeColor="text1"/>
          <w:sz w:val="32"/>
          <w:szCs w:val="32"/>
        </w:rPr>
        <w:t>个。每个工作坊由</w:t>
      </w:r>
      <w:r w:rsidRPr="00A429D1">
        <w:rPr>
          <w:rFonts w:ascii="Times New Roman" w:eastAsia="方正仿宋_GBK" w:hAnsi="Times New Roman" w:cs="方正仿宋_GBK" w:hint="eastAsia"/>
          <w:color w:val="000000" w:themeColor="text1"/>
          <w:sz w:val="32"/>
          <w:szCs w:val="32"/>
        </w:rPr>
        <w:t>1</w:t>
      </w:r>
      <w:r w:rsidRPr="00A429D1">
        <w:rPr>
          <w:rFonts w:ascii="Times New Roman" w:eastAsia="方正仿宋_GBK" w:hAnsi="Times New Roman" w:cs="方正仿宋_GBK" w:hint="eastAsia"/>
          <w:color w:val="000000" w:themeColor="text1"/>
          <w:sz w:val="32"/>
          <w:szCs w:val="32"/>
        </w:rPr>
        <w:t>名坊主和</w:t>
      </w:r>
      <w:r w:rsidRPr="00A429D1">
        <w:rPr>
          <w:rFonts w:ascii="Times New Roman" w:eastAsia="方正仿宋_GBK" w:hAnsi="Times New Roman" w:cs="方正仿宋_GBK" w:hint="eastAsia"/>
          <w:color w:val="000000" w:themeColor="text1"/>
          <w:sz w:val="32"/>
          <w:szCs w:val="32"/>
        </w:rPr>
        <w:t>3</w:t>
      </w:r>
      <w:r w:rsidRPr="00A429D1">
        <w:rPr>
          <w:rFonts w:ascii="Times New Roman" w:eastAsia="方正仿宋_GBK" w:hAnsi="Times New Roman" w:cs="方正仿宋_GBK" w:hint="eastAsia"/>
          <w:color w:val="000000" w:themeColor="text1"/>
          <w:sz w:val="32"/>
          <w:szCs w:val="32"/>
        </w:rPr>
        <w:t>—</w:t>
      </w:r>
      <w:r w:rsidRPr="00A429D1">
        <w:rPr>
          <w:rFonts w:ascii="Times New Roman" w:eastAsia="方正仿宋_GBK" w:hAnsi="Times New Roman" w:cs="方正仿宋_GBK" w:hint="eastAsia"/>
          <w:color w:val="000000" w:themeColor="text1"/>
          <w:sz w:val="32"/>
          <w:szCs w:val="32"/>
        </w:rPr>
        <w:t>5</w:t>
      </w:r>
      <w:r w:rsidRPr="00A429D1">
        <w:rPr>
          <w:rFonts w:ascii="Times New Roman" w:eastAsia="方正仿宋_GBK" w:hAnsi="Times New Roman" w:cs="方正仿宋_GBK" w:hint="eastAsia"/>
          <w:color w:val="000000" w:themeColor="text1"/>
          <w:sz w:val="32"/>
          <w:szCs w:val="32"/>
        </w:rPr>
        <w:t>名教师组成。通过工作坊研修，研制涵盖全学段、全学科“单元教学设计与作业设计”，建设双流区“精品作业资源库”，通过“推送－遴选－采用－完善”等环节，推出</w:t>
      </w:r>
      <w:r w:rsidRPr="00A429D1">
        <w:rPr>
          <w:rFonts w:ascii="Times New Roman" w:eastAsia="方正仿宋_GBK" w:hAnsi="Times New Roman" w:cs="方正仿宋_GBK" w:hint="eastAsia"/>
          <w:color w:val="000000" w:themeColor="text1"/>
          <w:sz w:val="32"/>
          <w:szCs w:val="32"/>
        </w:rPr>
        <w:t>10000</w:t>
      </w:r>
      <w:r w:rsidRPr="00A429D1">
        <w:rPr>
          <w:rFonts w:ascii="Times New Roman" w:eastAsia="方正仿宋_GBK" w:hAnsi="Times New Roman" w:cs="方正仿宋_GBK" w:hint="eastAsia"/>
          <w:color w:val="000000" w:themeColor="text1"/>
          <w:sz w:val="32"/>
          <w:szCs w:val="32"/>
        </w:rPr>
        <w:t>课时以上高质量作业，</w:t>
      </w:r>
      <w:proofErr w:type="gramStart"/>
      <w:r w:rsidRPr="00A429D1">
        <w:rPr>
          <w:rFonts w:ascii="Times New Roman" w:eastAsia="方正仿宋_GBK" w:hAnsi="Times New Roman" w:cs="方正仿宋_GBK" w:hint="eastAsia"/>
          <w:color w:val="000000" w:themeColor="text1"/>
          <w:sz w:val="32"/>
          <w:szCs w:val="32"/>
        </w:rPr>
        <w:t>供区域</w:t>
      </w:r>
      <w:proofErr w:type="gramEnd"/>
      <w:r w:rsidRPr="00A429D1">
        <w:rPr>
          <w:rFonts w:ascii="Times New Roman" w:eastAsia="方正仿宋_GBK" w:hAnsi="Times New Roman" w:cs="方正仿宋_GBK" w:hint="eastAsia"/>
          <w:color w:val="000000" w:themeColor="text1"/>
          <w:sz w:val="32"/>
          <w:szCs w:val="32"/>
        </w:rPr>
        <w:t>教师精准教学、家长学生个性化学习选择使用。进而将工作坊团队培育为全区“双减”工作的骨干力量，构建我区教育高质量发展的支持体系。</w:t>
      </w:r>
    </w:p>
    <w:p w:rsidR="00444386" w:rsidRPr="00A429D1" w:rsidRDefault="00921290">
      <w:pPr>
        <w:spacing w:line="600" w:lineRule="exact"/>
        <w:ind w:firstLineChars="200" w:firstLine="640"/>
        <w:rPr>
          <w:rFonts w:ascii="Times New Roman" w:eastAsia="方正黑体_GBK" w:hAnsi="Times New Roman" w:cs="Times New Roman"/>
          <w:color w:val="000000" w:themeColor="text1"/>
          <w:sz w:val="32"/>
          <w:szCs w:val="32"/>
        </w:rPr>
      </w:pPr>
      <w:r w:rsidRPr="00A429D1">
        <w:rPr>
          <w:rFonts w:ascii="Times New Roman" w:eastAsia="方正黑体_GBK" w:hAnsi="Times New Roman" w:cs="Times New Roman" w:hint="eastAsia"/>
          <w:color w:val="000000" w:themeColor="text1"/>
          <w:sz w:val="32"/>
          <w:szCs w:val="32"/>
        </w:rPr>
        <w:t>二、工作坊</w:t>
      </w:r>
      <w:proofErr w:type="gramStart"/>
      <w:r w:rsidRPr="00A429D1">
        <w:rPr>
          <w:rFonts w:ascii="Times New Roman" w:eastAsia="方正黑体_GBK" w:hAnsi="Times New Roman" w:cs="Times New Roman" w:hint="eastAsia"/>
          <w:color w:val="000000" w:themeColor="text1"/>
          <w:sz w:val="32"/>
          <w:szCs w:val="32"/>
        </w:rPr>
        <w:t>坊</w:t>
      </w:r>
      <w:proofErr w:type="gramEnd"/>
      <w:r w:rsidRPr="00A429D1">
        <w:rPr>
          <w:rFonts w:ascii="Times New Roman" w:eastAsia="方正黑体_GBK" w:hAnsi="Times New Roman" w:cs="Times New Roman" w:hint="eastAsia"/>
          <w:color w:val="000000" w:themeColor="text1"/>
          <w:sz w:val="32"/>
          <w:szCs w:val="32"/>
        </w:rPr>
        <w:t>主申报条件及申报事宜</w:t>
      </w:r>
    </w:p>
    <w:p w:rsidR="00444386" w:rsidRPr="00A429D1" w:rsidRDefault="00921290">
      <w:pPr>
        <w:widowControl/>
        <w:spacing w:line="600" w:lineRule="exact"/>
        <w:ind w:firstLineChars="200" w:firstLine="640"/>
        <w:jc w:val="left"/>
        <w:rPr>
          <w:rFonts w:ascii="Times New Roman" w:eastAsia="方正楷体_GBK" w:hAnsi="Times New Roman" w:cs="方正楷体_GBK"/>
          <w:b/>
          <w:bCs/>
          <w:color w:val="000000" w:themeColor="text1"/>
          <w:sz w:val="32"/>
          <w:szCs w:val="32"/>
        </w:rPr>
      </w:pPr>
      <w:r w:rsidRPr="00A429D1">
        <w:rPr>
          <w:rFonts w:ascii="Times New Roman" w:eastAsia="方正楷体_GBK" w:hAnsi="Times New Roman" w:cs="方正楷体_GBK" w:hint="eastAsia"/>
          <w:b/>
          <w:bCs/>
          <w:color w:val="000000" w:themeColor="text1"/>
          <w:sz w:val="32"/>
          <w:szCs w:val="32"/>
        </w:rPr>
        <w:t>（一）坊主申报条件</w:t>
      </w:r>
    </w:p>
    <w:p w:rsidR="00444386" w:rsidRPr="00A429D1" w:rsidRDefault="00921290">
      <w:pPr>
        <w:widowControl/>
        <w:spacing w:line="600" w:lineRule="exact"/>
        <w:ind w:firstLineChars="200" w:firstLine="640"/>
        <w:jc w:val="left"/>
        <w:rPr>
          <w:rFonts w:ascii="Times New Roman" w:eastAsia="方正仿宋_GBK" w:hAnsi="Times New Roman" w:cs="方正仿宋_GBK"/>
          <w:color w:val="000000" w:themeColor="text1"/>
          <w:sz w:val="32"/>
          <w:szCs w:val="32"/>
        </w:rPr>
      </w:pPr>
      <w:r w:rsidRPr="00A429D1">
        <w:rPr>
          <w:rFonts w:ascii="Times New Roman" w:eastAsia="方正仿宋_GBK" w:hAnsi="Times New Roman" w:cs="方正仿宋_GBK" w:hint="eastAsia"/>
          <w:color w:val="000000" w:themeColor="text1"/>
          <w:sz w:val="32"/>
          <w:szCs w:val="32"/>
        </w:rPr>
        <w:t>有较强的教学实践和教育研究能力，以及组织、指导能力。</w:t>
      </w:r>
      <w:r w:rsidRPr="00A429D1">
        <w:rPr>
          <w:rFonts w:ascii="Times New Roman" w:eastAsia="方正仿宋_GBK" w:hAnsi="Times New Roman" w:cs="方正仿宋_GBK" w:hint="eastAsia"/>
          <w:color w:val="FF0000"/>
          <w:sz w:val="32"/>
          <w:szCs w:val="32"/>
        </w:rPr>
        <w:t>双流区“空港教育英才（教学类）”、历届区级学科带头人、成都市优秀青年教师、省市特级教师、市学科带头人等各级各类名优教师，优秀学</w:t>
      </w:r>
      <w:bookmarkStart w:id="0" w:name="_GoBack"/>
      <w:bookmarkEnd w:id="0"/>
      <w:r w:rsidRPr="00A429D1">
        <w:rPr>
          <w:rFonts w:ascii="Times New Roman" w:eastAsia="方正仿宋_GBK" w:hAnsi="Times New Roman" w:cs="方正仿宋_GBK" w:hint="eastAsia"/>
          <w:color w:val="FF0000"/>
          <w:sz w:val="32"/>
          <w:szCs w:val="32"/>
        </w:rPr>
        <w:t>科教研组长，备课组长，名师工作室导师及优秀学员，省市</w:t>
      </w:r>
      <w:proofErr w:type="gramStart"/>
      <w:r w:rsidRPr="00A429D1">
        <w:rPr>
          <w:rFonts w:ascii="Times New Roman" w:eastAsia="方正仿宋_GBK" w:hAnsi="Times New Roman" w:cs="方正仿宋_GBK" w:hint="eastAsia"/>
          <w:color w:val="FF0000"/>
          <w:sz w:val="32"/>
          <w:szCs w:val="32"/>
        </w:rPr>
        <w:t>级赛课一等奖</w:t>
      </w:r>
      <w:proofErr w:type="gramEnd"/>
      <w:r w:rsidRPr="00A429D1">
        <w:rPr>
          <w:rFonts w:ascii="Times New Roman" w:eastAsia="方正仿宋_GBK" w:hAnsi="Times New Roman" w:cs="方正仿宋_GBK" w:hint="eastAsia"/>
          <w:color w:val="FF0000"/>
          <w:sz w:val="32"/>
          <w:szCs w:val="32"/>
        </w:rPr>
        <w:t>获得者，学科中心组成员</w:t>
      </w:r>
      <w:r w:rsidRPr="00A429D1">
        <w:rPr>
          <w:rFonts w:ascii="Times New Roman" w:eastAsia="方正仿宋_GBK" w:hAnsi="Times New Roman" w:cs="方正仿宋_GBK" w:hint="eastAsia"/>
          <w:color w:val="000000" w:themeColor="text1"/>
          <w:sz w:val="32"/>
          <w:szCs w:val="32"/>
        </w:rPr>
        <w:t>等。其中，双流区“空港教育英才（教学类）”要将“单元教学设计和作业设计研修”作为《双流区“空港教育英才”年度研修项目申报表》的研修任务之一。</w:t>
      </w:r>
    </w:p>
    <w:p w:rsidR="00444386" w:rsidRPr="00A429D1" w:rsidRDefault="00921290">
      <w:pPr>
        <w:widowControl/>
        <w:spacing w:line="600" w:lineRule="exact"/>
        <w:ind w:firstLineChars="200" w:firstLine="640"/>
        <w:jc w:val="left"/>
        <w:rPr>
          <w:rFonts w:ascii="Times New Roman" w:eastAsia="方正楷体_GBK" w:hAnsi="Times New Roman" w:cs="方正楷体_GBK"/>
          <w:color w:val="000000" w:themeColor="text1"/>
          <w:sz w:val="32"/>
          <w:szCs w:val="32"/>
        </w:rPr>
      </w:pPr>
      <w:r w:rsidRPr="00A429D1">
        <w:rPr>
          <w:rFonts w:ascii="Times New Roman" w:eastAsia="方正楷体_GBK" w:hAnsi="Times New Roman" w:cs="方正楷体_GBK" w:hint="eastAsia"/>
          <w:color w:val="000000" w:themeColor="text1"/>
          <w:sz w:val="32"/>
          <w:szCs w:val="32"/>
        </w:rPr>
        <w:t>（二）工作坊</w:t>
      </w:r>
      <w:proofErr w:type="gramStart"/>
      <w:r w:rsidRPr="00A429D1">
        <w:rPr>
          <w:rFonts w:ascii="Times New Roman" w:eastAsia="方正楷体_GBK" w:hAnsi="Times New Roman" w:cs="方正楷体_GBK" w:hint="eastAsia"/>
          <w:color w:val="000000" w:themeColor="text1"/>
          <w:sz w:val="32"/>
          <w:szCs w:val="32"/>
        </w:rPr>
        <w:t>坊</w:t>
      </w:r>
      <w:proofErr w:type="gramEnd"/>
      <w:r w:rsidRPr="00A429D1">
        <w:rPr>
          <w:rFonts w:ascii="Times New Roman" w:eastAsia="方正楷体_GBK" w:hAnsi="Times New Roman" w:cs="方正楷体_GBK" w:hint="eastAsia"/>
          <w:color w:val="000000" w:themeColor="text1"/>
          <w:sz w:val="32"/>
          <w:szCs w:val="32"/>
        </w:rPr>
        <w:t>主申报</w:t>
      </w:r>
    </w:p>
    <w:p w:rsidR="00444386" w:rsidRPr="00A429D1" w:rsidRDefault="00921290">
      <w:pPr>
        <w:widowControl/>
        <w:spacing w:line="600" w:lineRule="exact"/>
        <w:ind w:firstLineChars="200" w:firstLine="640"/>
        <w:jc w:val="left"/>
        <w:rPr>
          <w:rFonts w:ascii="Times New Roman" w:eastAsia="方正仿宋_GBK" w:hAnsi="Times New Roman" w:cs="方正仿宋_GBK"/>
          <w:color w:val="000000" w:themeColor="text1"/>
          <w:sz w:val="32"/>
          <w:szCs w:val="32"/>
        </w:rPr>
      </w:pPr>
      <w:r w:rsidRPr="00A429D1">
        <w:rPr>
          <w:rFonts w:ascii="Times New Roman" w:eastAsia="方正仿宋_GBK" w:hAnsi="Times New Roman" w:cs="方正仿宋_GBK" w:hint="eastAsia"/>
          <w:color w:val="000000" w:themeColor="text1"/>
          <w:sz w:val="32"/>
          <w:szCs w:val="32"/>
        </w:rPr>
        <w:t>对照榜单接受任务。对照各学段各学科“单元教学设计与作业设计”“揭榜挂帅”榜单，以及具体任务要求申报。</w:t>
      </w:r>
    </w:p>
    <w:p w:rsidR="00444386" w:rsidRPr="00A429D1" w:rsidRDefault="00921290">
      <w:pPr>
        <w:widowControl/>
        <w:spacing w:line="600" w:lineRule="exact"/>
        <w:ind w:firstLineChars="200" w:firstLine="640"/>
        <w:jc w:val="left"/>
        <w:rPr>
          <w:rFonts w:ascii="Times New Roman" w:eastAsia="方正楷体_GBK" w:hAnsi="Times New Roman" w:cs="方正楷体_GBK"/>
          <w:color w:val="000000" w:themeColor="text1"/>
          <w:sz w:val="32"/>
          <w:szCs w:val="32"/>
        </w:rPr>
      </w:pPr>
      <w:r w:rsidRPr="00A429D1">
        <w:rPr>
          <w:rFonts w:ascii="Times New Roman" w:eastAsia="方正楷体_GBK" w:hAnsi="Times New Roman" w:cs="方正楷体_GBK" w:hint="eastAsia"/>
          <w:color w:val="000000" w:themeColor="text1"/>
          <w:sz w:val="32"/>
          <w:szCs w:val="32"/>
        </w:rPr>
        <w:t>（三）工作坊</w:t>
      </w:r>
      <w:proofErr w:type="gramStart"/>
      <w:r w:rsidRPr="00A429D1">
        <w:rPr>
          <w:rFonts w:ascii="Times New Roman" w:eastAsia="方正楷体_GBK" w:hAnsi="Times New Roman" w:cs="方正楷体_GBK" w:hint="eastAsia"/>
          <w:color w:val="000000" w:themeColor="text1"/>
          <w:sz w:val="32"/>
          <w:szCs w:val="32"/>
        </w:rPr>
        <w:t>坊</w:t>
      </w:r>
      <w:proofErr w:type="gramEnd"/>
      <w:r w:rsidRPr="00A429D1">
        <w:rPr>
          <w:rFonts w:ascii="Times New Roman" w:eastAsia="方正楷体_GBK" w:hAnsi="Times New Roman" w:cs="方正楷体_GBK" w:hint="eastAsia"/>
          <w:color w:val="000000" w:themeColor="text1"/>
          <w:sz w:val="32"/>
          <w:szCs w:val="32"/>
        </w:rPr>
        <w:t>主评审认定</w:t>
      </w:r>
    </w:p>
    <w:p w:rsidR="00444386" w:rsidRPr="00A429D1" w:rsidRDefault="00921290">
      <w:pPr>
        <w:widowControl/>
        <w:spacing w:line="600" w:lineRule="exact"/>
        <w:ind w:firstLineChars="200" w:firstLine="640"/>
        <w:jc w:val="left"/>
        <w:rPr>
          <w:rFonts w:ascii="Times New Roman" w:eastAsia="方正仿宋_GBK" w:hAnsi="Times New Roman" w:cs="方正仿宋_GBK"/>
          <w:color w:val="000000" w:themeColor="text1"/>
          <w:sz w:val="32"/>
          <w:szCs w:val="32"/>
        </w:rPr>
      </w:pPr>
      <w:r w:rsidRPr="00A429D1">
        <w:rPr>
          <w:rFonts w:ascii="Times New Roman" w:eastAsia="方正仿宋_GBK" w:hAnsi="Times New Roman" w:cs="方正仿宋_GBK" w:hint="eastAsia"/>
          <w:color w:val="000000" w:themeColor="text1"/>
          <w:sz w:val="32"/>
          <w:szCs w:val="32"/>
        </w:rPr>
        <w:t>区教科院将组织专家对申报坊主的教师资格进行评审，然后将结果报区教育局认定。</w:t>
      </w:r>
    </w:p>
    <w:p w:rsidR="00444386" w:rsidRPr="00A429D1" w:rsidRDefault="00921290">
      <w:pPr>
        <w:spacing w:line="600" w:lineRule="exact"/>
        <w:ind w:firstLineChars="200" w:firstLine="640"/>
        <w:rPr>
          <w:rFonts w:ascii="Times New Roman" w:eastAsia="方正黑体_GBK" w:hAnsi="Times New Roman" w:cs="方正黑体_GBK"/>
          <w:color w:val="000000" w:themeColor="text1"/>
          <w:sz w:val="32"/>
          <w:szCs w:val="32"/>
        </w:rPr>
      </w:pPr>
      <w:r w:rsidRPr="00A429D1">
        <w:rPr>
          <w:rFonts w:ascii="Times New Roman" w:eastAsia="方正黑体_GBK" w:hAnsi="Times New Roman" w:cs="方正黑体_GBK" w:hint="eastAsia"/>
          <w:color w:val="000000" w:themeColor="text1"/>
          <w:sz w:val="32"/>
          <w:szCs w:val="32"/>
        </w:rPr>
        <w:t>三、工作激励</w:t>
      </w:r>
    </w:p>
    <w:p w:rsidR="00444386" w:rsidRPr="00A429D1" w:rsidRDefault="00921290">
      <w:pPr>
        <w:widowControl/>
        <w:spacing w:line="600" w:lineRule="exact"/>
        <w:ind w:firstLineChars="200" w:firstLine="640"/>
        <w:jc w:val="left"/>
        <w:rPr>
          <w:rFonts w:ascii="Times New Roman" w:eastAsia="方正仿宋_GBK" w:hAnsi="Times New Roman" w:cs="方正仿宋_GBK"/>
          <w:color w:val="000000" w:themeColor="text1"/>
          <w:sz w:val="32"/>
          <w:szCs w:val="32"/>
        </w:rPr>
      </w:pPr>
      <w:r w:rsidRPr="00A429D1">
        <w:rPr>
          <w:rFonts w:ascii="Times New Roman" w:eastAsia="方正仿宋_GBK" w:hAnsi="Times New Roman" w:cs="方正仿宋_GBK" w:hint="eastAsia"/>
          <w:color w:val="000000" w:themeColor="text1"/>
          <w:sz w:val="32"/>
          <w:szCs w:val="32"/>
        </w:rPr>
        <w:t>（一）按照区教育局《关于进一步减轻义务教育阶段学生作业负担提高教育教学质量的若干措施》给予相关政策支持。</w:t>
      </w:r>
    </w:p>
    <w:p w:rsidR="00444386" w:rsidRPr="00A429D1" w:rsidRDefault="00921290">
      <w:pPr>
        <w:widowControl/>
        <w:spacing w:line="600" w:lineRule="exact"/>
        <w:ind w:firstLineChars="200" w:firstLine="640"/>
        <w:jc w:val="left"/>
        <w:rPr>
          <w:rFonts w:ascii="Times New Roman" w:eastAsia="方正仿宋_GBK" w:hAnsi="Times New Roman" w:cs="方正仿宋_GBK"/>
          <w:color w:val="000000" w:themeColor="text1"/>
          <w:sz w:val="32"/>
          <w:szCs w:val="32"/>
        </w:rPr>
      </w:pPr>
      <w:r w:rsidRPr="00A429D1">
        <w:rPr>
          <w:rFonts w:ascii="Times New Roman" w:eastAsia="方正仿宋_GBK" w:hAnsi="Times New Roman" w:cs="方正仿宋_GBK" w:hint="eastAsia"/>
          <w:color w:val="000000" w:themeColor="text1"/>
          <w:sz w:val="32"/>
          <w:szCs w:val="32"/>
        </w:rPr>
        <w:t>（二）优秀单元教学设计与作业设计，纳入全区教学资源及“精品作业资源库”平台，全区共享，并根据使用过程中的反馈情况给予奖励。</w:t>
      </w:r>
    </w:p>
    <w:p w:rsidR="00444386" w:rsidRPr="00A429D1" w:rsidRDefault="00921290">
      <w:pPr>
        <w:widowControl/>
        <w:spacing w:line="600" w:lineRule="exact"/>
        <w:ind w:firstLineChars="200" w:firstLine="640"/>
        <w:jc w:val="left"/>
        <w:rPr>
          <w:rFonts w:ascii="Times New Roman" w:eastAsia="方正仿宋_GBK" w:hAnsi="Times New Roman" w:cs="方正仿宋_GBK"/>
          <w:color w:val="000000" w:themeColor="text1"/>
          <w:sz w:val="32"/>
          <w:szCs w:val="32"/>
        </w:rPr>
      </w:pPr>
      <w:r w:rsidRPr="00A429D1">
        <w:rPr>
          <w:rFonts w:ascii="Times New Roman" w:eastAsia="方正仿宋_GBK" w:hAnsi="Times New Roman" w:cs="方正仿宋_GBK" w:hint="eastAsia"/>
          <w:color w:val="000000" w:themeColor="text1"/>
          <w:sz w:val="32"/>
          <w:szCs w:val="32"/>
        </w:rPr>
        <w:t>（三）优秀坊主将作为“双减”示范教师评选的条件之一。</w:t>
      </w:r>
    </w:p>
    <w:p w:rsidR="00444386" w:rsidRPr="00A429D1" w:rsidRDefault="00921290">
      <w:pPr>
        <w:widowControl/>
        <w:spacing w:line="600" w:lineRule="exact"/>
        <w:ind w:firstLineChars="200" w:firstLine="640"/>
        <w:jc w:val="left"/>
        <w:rPr>
          <w:rFonts w:ascii="Times New Roman" w:eastAsia="方正仿宋_GBK" w:hAnsi="Times New Roman" w:cs="方正仿宋_GBK"/>
          <w:color w:val="000000" w:themeColor="text1"/>
          <w:sz w:val="32"/>
          <w:szCs w:val="32"/>
        </w:rPr>
      </w:pPr>
      <w:r w:rsidRPr="00A429D1">
        <w:rPr>
          <w:rFonts w:ascii="Times New Roman" w:eastAsia="方正仿宋_GBK" w:hAnsi="Times New Roman" w:cs="方正仿宋_GBK" w:hint="eastAsia"/>
          <w:color w:val="000000" w:themeColor="text1"/>
          <w:sz w:val="32"/>
          <w:szCs w:val="32"/>
        </w:rPr>
        <w:t>（四）各学校坊主申报及任务完成情况，纳入全区课程建设考核。</w:t>
      </w:r>
    </w:p>
    <w:p w:rsidR="00444386" w:rsidRPr="00A429D1" w:rsidRDefault="00921290">
      <w:pPr>
        <w:spacing w:line="600" w:lineRule="exact"/>
        <w:ind w:firstLineChars="200" w:firstLine="640"/>
        <w:rPr>
          <w:rFonts w:ascii="Times New Roman" w:eastAsia="方正黑体_GBK" w:hAnsi="Times New Roman" w:cs="方正黑体_GBK"/>
          <w:color w:val="000000" w:themeColor="text1"/>
          <w:sz w:val="32"/>
          <w:szCs w:val="32"/>
        </w:rPr>
      </w:pPr>
      <w:r w:rsidRPr="00A429D1">
        <w:rPr>
          <w:rFonts w:ascii="Times New Roman" w:eastAsia="方正黑体_GBK" w:hAnsi="Times New Roman" w:cs="方正黑体_GBK" w:hint="eastAsia"/>
          <w:color w:val="000000" w:themeColor="text1"/>
          <w:sz w:val="32"/>
          <w:szCs w:val="32"/>
        </w:rPr>
        <w:t>四、工作任务要求</w:t>
      </w:r>
    </w:p>
    <w:p w:rsidR="00444386" w:rsidRPr="00A429D1" w:rsidRDefault="00921290">
      <w:pPr>
        <w:widowControl/>
        <w:spacing w:line="600" w:lineRule="exact"/>
        <w:ind w:firstLineChars="200" w:firstLine="640"/>
        <w:jc w:val="left"/>
        <w:rPr>
          <w:rFonts w:ascii="Times New Roman" w:eastAsia="方正楷体_GBK" w:hAnsi="Times New Roman" w:cs="Times New Roman"/>
          <w:bCs/>
          <w:color w:val="000000" w:themeColor="text1"/>
          <w:sz w:val="32"/>
          <w:szCs w:val="32"/>
        </w:rPr>
      </w:pPr>
      <w:r w:rsidRPr="00A429D1">
        <w:rPr>
          <w:rFonts w:ascii="Times New Roman" w:eastAsia="方正楷体_GBK" w:hAnsi="Times New Roman" w:cs="Times New Roman" w:hint="eastAsia"/>
          <w:bCs/>
          <w:color w:val="000000" w:themeColor="text1"/>
          <w:sz w:val="32"/>
          <w:szCs w:val="32"/>
        </w:rPr>
        <w:t>（一）进行单元规划</w:t>
      </w:r>
    </w:p>
    <w:p w:rsidR="00444386" w:rsidRPr="00A429D1" w:rsidRDefault="00921290">
      <w:pPr>
        <w:widowControl/>
        <w:spacing w:line="600" w:lineRule="exact"/>
        <w:ind w:firstLineChars="200" w:firstLine="640"/>
        <w:jc w:val="left"/>
        <w:rPr>
          <w:rFonts w:ascii="Times New Roman" w:eastAsia="方正仿宋_GBK" w:hAnsi="Times New Roman" w:cs="方正仿宋_GBK"/>
          <w:color w:val="000000" w:themeColor="text1"/>
          <w:sz w:val="32"/>
          <w:szCs w:val="32"/>
        </w:rPr>
      </w:pPr>
      <w:r w:rsidRPr="00A429D1">
        <w:rPr>
          <w:rFonts w:ascii="Times New Roman" w:eastAsia="方正仿宋_GBK" w:hAnsi="Times New Roman" w:cs="方正仿宋_GBK" w:hint="eastAsia"/>
          <w:color w:val="000000" w:themeColor="text1"/>
          <w:sz w:val="32"/>
          <w:szCs w:val="32"/>
        </w:rPr>
        <w:t>单元教学设计与作业设计内容与学期教学同步。单元划分方式，一是按照教材的自然单元或自然章节来划定单元，二是将同一主题或能力的相关教学内容重组为一个单元。</w:t>
      </w:r>
    </w:p>
    <w:p w:rsidR="00444386" w:rsidRPr="00A429D1" w:rsidRDefault="00921290">
      <w:pPr>
        <w:widowControl/>
        <w:spacing w:line="600" w:lineRule="exact"/>
        <w:ind w:firstLineChars="200" w:firstLine="640"/>
        <w:jc w:val="left"/>
        <w:rPr>
          <w:rFonts w:ascii="Times New Roman" w:eastAsia="方正仿宋_GBK" w:hAnsi="Times New Roman" w:cs="方正仿宋_GBK"/>
          <w:color w:val="000000" w:themeColor="text1"/>
          <w:sz w:val="32"/>
          <w:szCs w:val="32"/>
        </w:rPr>
      </w:pPr>
      <w:proofErr w:type="gramStart"/>
      <w:r w:rsidRPr="00A429D1">
        <w:rPr>
          <w:rFonts w:ascii="Times New Roman" w:eastAsia="方正仿宋_GBK" w:hAnsi="Times New Roman" w:cs="方正仿宋_GBK" w:hint="eastAsia"/>
          <w:color w:val="000000" w:themeColor="text1"/>
          <w:sz w:val="32"/>
          <w:szCs w:val="32"/>
        </w:rPr>
        <w:t>各工作坊</w:t>
      </w:r>
      <w:proofErr w:type="gramEnd"/>
      <w:r w:rsidRPr="00A429D1">
        <w:rPr>
          <w:rFonts w:ascii="Times New Roman" w:eastAsia="方正仿宋_GBK" w:hAnsi="Times New Roman" w:cs="方正仿宋_GBK" w:hint="eastAsia"/>
          <w:color w:val="000000" w:themeColor="text1"/>
          <w:sz w:val="32"/>
          <w:szCs w:val="32"/>
        </w:rPr>
        <w:t>对小学、初中、高中提供的《单元教学设计规划和作业设计规划（征求意见稿）》进行再研究，精准规划、设计每个单元。</w:t>
      </w:r>
    </w:p>
    <w:p w:rsidR="00444386" w:rsidRPr="00A429D1" w:rsidRDefault="00921290">
      <w:pPr>
        <w:widowControl/>
        <w:spacing w:line="600" w:lineRule="exact"/>
        <w:ind w:firstLineChars="200" w:firstLine="640"/>
        <w:jc w:val="left"/>
        <w:rPr>
          <w:rFonts w:ascii="Times New Roman" w:eastAsia="方正楷体_GBK" w:hAnsi="Times New Roman" w:cs="Times New Roman"/>
          <w:bCs/>
          <w:color w:val="000000" w:themeColor="text1"/>
          <w:sz w:val="32"/>
          <w:szCs w:val="32"/>
        </w:rPr>
      </w:pPr>
      <w:r w:rsidRPr="00A429D1">
        <w:rPr>
          <w:rFonts w:ascii="Times New Roman" w:eastAsia="方正楷体_GBK" w:hAnsi="Times New Roman" w:cs="Times New Roman" w:hint="eastAsia"/>
          <w:bCs/>
          <w:color w:val="000000" w:themeColor="text1"/>
          <w:sz w:val="32"/>
          <w:szCs w:val="32"/>
        </w:rPr>
        <w:t>（二）开展单元教学设计</w:t>
      </w:r>
    </w:p>
    <w:p w:rsidR="00444386" w:rsidRPr="00A429D1" w:rsidRDefault="00921290">
      <w:pPr>
        <w:widowControl/>
        <w:spacing w:line="600" w:lineRule="exact"/>
        <w:ind w:firstLineChars="200" w:firstLine="640"/>
        <w:jc w:val="left"/>
        <w:rPr>
          <w:rFonts w:ascii="Times New Roman" w:eastAsia="方正仿宋_GBK" w:hAnsi="Times New Roman" w:cs="方正仿宋_GBK"/>
          <w:color w:val="000000" w:themeColor="text1"/>
          <w:sz w:val="32"/>
          <w:szCs w:val="32"/>
        </w:rPr>
      </w:pPr>
      <w:r w:rsidRPr="00A429D1">
        <w:rPr>
          <w:rFonts w:ascii="Times New Roman" w:eastAsia="方正仿宋_GBK" w:hAnsi="Times New Roman" w:cs="方正仿宋_GBK" w:hint="eastAsia"/>
          <w:color w:val="000000" w:themeColor="text1"/>
          <w:sz w:val="32"/>
          <w:szCs w:val="32"/>
        </w:rPr>
        <w:t>基于课程标准和学科核心素养培养，各学科依据教学安排，整体规划学期单元。每个单元教学设计包括单元规划、单元课程标准分析、单元教材教法分析、单元学习目标制定、单元学习活动设计、单元作业设计、单元学习评价建议、单元教学资源设计、学后反思等环节。单元学习活动按课时安排。单元教学设计应为原创性，文责自负，严禁抄袭和网上下载。（单元教学设计要求见《双流区单元教学设计指南（试行）》）</w:t>
      </w:r>
    </w:p>
    <w:p w:rsidR="00444386" w:rsidRPr="00A429D1" w:rsidRDefault="00921290">
      <w:pPr>
        <w:widowControl/>
        <w:spacing w:line="600" w:lineRule="exact"/>
        <w:ind w:firstLineChars="200" w:firstLine="640"/>
        <w:jc w:val="left"/>
        <w:rPr>
          <w:rFonts w:ascii="Times New Roman" w:eastAsia="方正楷体_GBK" w:hAnsi="Times New Roman" w:cs="Times New Roman"/>
          <w:bCs/>
          <w:color w:val="000000" w:themeColor="text1"/>
          <w:sz w:val="32"/>
          <w:szCs w:val="32"/>
        </w:rPr>
      </w:pPr>
      <w:r w:rsidRPr="00A429D1">
        <w:rPr>
          <w:rFonts w:ascii="Times New Roman" w:eastAsia="方正楷体_GBK" w:hAnsi="Times New Roman" w:cs="Times New Roman" w:hint="eastAsia"/>
          <w:bCs/>
          <w:color w:val="000000" w:themeColor="text1"/>
          <w:sz w:val="32"/>
          <w:szCs w:val="32"/>
        </w:rPr>
        <w:t>（三）开展单元作业设计</w:t>
      </w:r>
    </w:p>
    <w:p w:rsidR="00444386" w:rsidRPr="00A429D1" w:rsidRDefault="00921290">
      <w:pPr>
        <w:widowControl/>
        <w:spacing w:line="600" w:lineRule="exact"/>
        <w:ind w:firstLineChars="200" w:firstLine="640"/>
        <w:jc w:val="left"/>
        <w:rPr>
          <w:rFonts w:ascii="Times New Roman" w:eastAsia="方正仿宋_GBK" w:hAnsi="Times New Roman" w:cs="方正仿宋_GBK"/>
          <w:color w:val="000000" w:themeColor="text1"/>
          <w:sz w:val="32"/>
          <w:szCs w:val="32"/>
        </w:rPr>
      </w:pPr>
      <w:r w:rsidRPr="00A429D1">
        <w:rPr>
          <w:rFonts w:ascii="Times New Roman" w:eastAsia="方正仿宋_GBK" w:hAnsi="Times New Roman" w:cs="方正仿宋_GBK" w:hint="eastAsia"/>
          <w:color w:val="000000" w:themeColor="text1"/>
          <w:sz w:val="32"/>
          <w:szCs w:val="32"/>
        </w:rPr>
        <w:t>基于课程标准，以教学单元为单位，整体规划单元作业。单元作业与相应单元教学设计一一对应。单元作业以课时为单位呈现，对应单元内学习活动的相应课时。每个单元作业设计包括单元作业目标、题目选择、题目分析、题目组织、形成作业等环节。作业设计要符合国家、省、市、区相关文件的作业设计相关规定和要求。单元作业设计鼓励原创、改编。单元作业设计结构、作业属性表根据各学段及学科特点确定。单元作业设计具体要求见《成都市双流区教育科学研究院关于发布双流区义务段各学科作业设计与实施指导意见的通知》（</w:t>
      </w:r>
      <w:proofErr w:type="gramStart"/>
      <w:r w:rsidRPr="00A429D1">
        <w:rPr>
          <w:rFonts w:ascii="Times New Roman" w:eastAsia="方正仿宋_GBK" w:hAnsi="Times New Roman" w:cs="方正仿宋_GBK" w:hint="eastAsia"/>
          <w:color w:val="000000" w:themeColor="text1"/>
          <w:sz w:val="32"/>
          <w:szCs w:val="32"/>
        </w:rPr>
        <w:t>双教科</w:t>
      </w:r>
      <w:proofErr w:type="gramEnd"/>
      <w:r w:rsidRPr="00A429D1">
        <w:rPr>
          <w:rFonts w:ascii="Times New Roman" w:eastAsia="方正仿宋_GBK" w:hAnsi="Times New Roman" w:cs="方正仿宋_GBK" w:hint="eastAsia"/>
          <w:color w:val="000000" w:themeColor="text1"/>
          <w:sz w:val="32"/>
          <w:szCs w:val="32"/>
        </w:rPr>
        <w:t>院〔</w:t>
      </w:r>
      <w:r w:rsidRPr="00A429D1">
        <w:rPr>
          <w:rFonts w:ascii="Times New Roman" w:eastAsia="方正仿宋_GBK" w:hAnsi="Times New Roman" w:cs="方正仿宋_GBK" w:hint="eastAsia"/>
          <w:color w:val="000000" w:themeColor="text1"/>
          <w:sz w:val="32"/>
          <w:szCs w:val="32"/>
        </w:rPr>
        <w:t>2021</w:t>
      </w:r>
      <w:r w:rsidRPr="00A429D1">
        <w:rPr>
          <w:rFonts w:ascii="Times New Roman" w:eastAsia="方正仿宋_GBK" w:hAnsi="Times New Roman" w:cs="方正仿宋_GBK" w:hint="eastAsia"/>
          <w:color w:val="000000" w:themeColor="text1"/>
          <w:sz w:val="32"/>
          <w:szCs w:val="32"/>
        </w:rPr>
        <w:t>〕</w:t>
      </w:r>
      <w:r w:rsidRPr="00A429D1">
        <w:rPr>
          <w:rFonts w:ascii="Times New Roman" w:eastAsia="方正仿宋_GBK" w:hAnsi="Times New Roman" w:cs="方正仿宋_GBK" w:hint="eastAsia"/>
          <w:color w:val="000000" w:themeColor="text1"/>
          <w:sz w:val="32"/>
          <w:szCs w:val="32"/>
        </w:rPr>
        <w:t>24</w:t>
      </w:r>
      <w:r w:rsidRPr="00A429D1">
        <w:rPr>
          <w:rFonts w:ascii="Times New Roman" w:eastAsia="方正仿宋_GBK" w:hAnsi="Times New Roman" w:cs="方正仿宋_GBK" w:hint="eastAsia"/>
          <w:color w:val="000000" w:themeColor="text1"/>
          <w:sz w:val="32"/>
          <w:szCs w:val="32"/>
        </w:rPr>
        <w:t>号）。</w:t>
      </w:r>
    </w:p>
    <w:p w:rsidR="00444386" w:rsidRPr="00A429D1" w:rsidRDefault="00921290">
      <w:pPr>
        <w:widowControl/>
        <w:spacing w:line="600" w:lineRule="exact"/>
        <w:ind w:firstLineChars="200" w:firstLine="640"/>
        <w:jc w:val="left"/>
        <w:rPr>
          <w:rFonts w:ascii="Times New Roman" w:eastAsia="方正楷体_GBK" w:hAnsi="Times New Roman" w:cs="Times New Roman"/>
          <w:bCs/>
          <w:color w:val="000000" w:themeColor="text1"/>
          <w:sz w:val="32"/>
          <w:szCs w:val="32"/>
        </w:rPr>
      </w:pPr>
      <w:r w:rsidRPr="00A429D1">
        <w:rPr>
          <w:rFonts w:ascii="Times New Roman" w:eastAsia="方正楷体_GBK" w:hAnsi="Times New Roman" w:cs="Times New Roman" w:hint="eastAsia"/>
          <w:bCs/>
          <w:color w:val="000000" w:themeColor="text1"/>
          <w:sz w:val="32"/>
          <w:szCs w:val="32"/>
        </w:rPr>
        <w:t>（四）其他要求</w:t>
      </w:r>
    </w:p>
    <w:p w:rsidR="00444386" w:rsidRPr="00A429D1" w:rsidRDefault="00921290">
      <w:pPr>
        <w:widowControl/>
        <w:spacing w:line="600" w:lineRule="exact"/>
        <w:ind w:firstLineChars="200" w:firstLine="640"/>
        <w:jc w:val="left"/>
        <w:rPr>
          <w:rFonts w:ascii="Times New Roman" w:eastAsia="方正仿宋_GBK" w:hAnsi="Times New Roman" w:cs="方正仿宋_GBK"/>
          <w:color w:val="000000" w:themeColor="text1"/>
          <w:sz w:val="32"/>
          <w:szCs w:val="32"/>
        </w:rPr>
      </w:pPr>
      <w:r w:rsidRPr="00A429D1">
        <w:rPr>
          <w:rFonts w:ascii="Times New Roman" w:eastAsia="方正仿宋_GBK" w:hAnsi="Times New Roman" w:cs="方正仿宋_GBK" w:hint="eastAsia"/>
          <w:color w:val="000000" w:themeColor="text1"/>
          <w:sz w:val="32"/>
          <w:szCs w:val="32"/>
        </w:rPr>
        <w:t>1.</w:t>
      </w:r>
      <w:r w:rsidRPr="00A429D1">
        <w:rPr>
          <w:rFonts w:ascii="Times New Roman" w:eastAsia="方正仿宋_GBK" w:hAnsi="Times New Roman" w:cs="方正仿宋_GBK" w:hint="eastAsia"/>
          <w:color w:val="000000" w:themeColor="text1"/>
          <w:sz w:val="32"/>
          <w:szCs w:val="32"/>
        </w:rPr>
        <w:t>无政治性、科学性、技术性等错误；符合学生认知水平、认知规律和发展要求。</w:t>
      </w:r>
    </w:p>
    <w:p w:rsidR="00444386" w:rsidRPr="00A429D1" w:rsidRDefault="00921290">
      <w:pPr>
        <w:widowControl/>
        <w:spacing w:line="600" w:lineRule="exact"/>
        <w:ind w:firstLineChars="200" w:firstLine="640"/>
        <w:jc w:val="left"/>
        <w:rPr>
          <w:rFonts w:ascii="Times New Roman" w:eastAsia="方正仿宋_GBK" w:hAnsi="Times New Roman" w:cs="方正仿宋_GBK"/>
          <w:color w:val="000000" w:themeColor="text1"/>
          <w:sz w:val="32"/>
          <w:szCs w:val="32"/>
        </w:rPr>
      </w:pPr>
      <w:r w:rsidRPr="00A429D1">
        <w:rPr>
          <w:rFonts w:ascii="Times New Roman" w:eastAsia="方正仿宋_GBK" w:hAnsi="Times New Roman" w:cs="方正仿宋_GBK" w:hint="eastAsia"/>
          <w:color w:val="000000" w:themeColor="text1"/>
          <w:sz w:val="32"/>
          <w:szCs w:val="32"/>
        </w:rPr>
        <w:t>2.</w:t>
      </w:r>
      <w:r w:rsidRPr="00A429D1">
        <w:rPr>
          <w:rFonts w:ascii="Times New Roman" w:eastAsia="方正仿宋_GBK" w:hAnsi="Times New Roman" w:cs="方正仿宋_GBK" w:hint="eastAsia"/>
          <w:color w:val="000000" w:themeColor="text1"/>
          <w:sz w:val="32"/>
          <w:szCs w:val="32"/>
        </w:rPr>
        <w:t>教学设计、作业设计以文字形式呈现，格式规范，排版美观，正文小四号宋体，</w:t>
      </w:r>
      <w:r w:rsidRPr="00A429D1">
        <w:rPr>
          <w:rFonts w:ascii="Times New Roman" w:eastAsia="方正仿宋_GBK" w:hAnsi="Times New Roman" w:cs="方正仿宋_GBK" w:hint="eastAsia"/>
          <w:color w:val="000000" w:themeColor="text1"/>
          <w:sz w:val="32"/>
          <w:szCs w:val="32"/>
        </w:rPr>
        <w:t>1.25</w:t>
      </w:r>
      <w:r w:rsidRPr="00A429D1">
        <w:rPr>
          <w:rFonts w:ascii="Times New Roman" w:eastAsia="方正仿宋_GBK" w:hAnsi="Times New Roman" w:cs="方正仿宋_GBK" w:hint="eastAsia"/>
          <w:color w:val="000000" w:themeColor="text1"/>
          <w:sz w:val="32"/>
          <w:szCs w:val="32"/>
        </w:rPr>
        <w:t>倍行间距。</w:t>
      </w:r>
    </w:p>
    <w:p w:rsidR="00444386" w:rsidRPr="00A429D1" w:rsidRDefault="00921290">
      <w:pPr>
        <w:widowControl/>
        <w:spacing w:line="600" w:lineRule="exact"/>
        <w:ind w:firstLineChars="200" w:firstLine="640"/>
        <w:jc w:val="left"/>
        <w:rPr>
          <w:rFonts w:ascii="Times New Roman" w:eastAsia="方正仿宋_GBK" w:hAnsi="Times New Roman" w:cs="方正仿宋_GBK"/>
          <w:color w:val="000000" w:themeColor="text1"/>
          <w:sz w:val="32"/>
          <w:szCs w:val="32"/>
        </w:rPr>
      </w:pPr>
      <w:r w:rsidRPr="00A429D1">
        <w:rPr>
          <w:rFonts w:ascii="Times New Roman" w:eastAsia="方正仿宋_GBK" w:hAnsi="Times New Roman" w:cs="方正仿宋_GBK" w:hint="eastAsia"/>
          <w:color w:val="000000" w:themeColor="text1"/>
          <w:sz w:val="32"/>
          <w:szCs w:val="32"/>
        </w:rPr>
        <w:t>3.</w:t>
      </w:r>
      <w:r w:rsidRPr="00A429D1">
        <w:rPr>
          <w:rFonts w:ascii="Times New Roman" w:eastAsia="方正仿宋_GBK" w:hAnsi="Times New Roman" w:cs="方正仿宋_GBK" w:hint="eastAsia"/>
          <w:color w:val="000000" w:themeColor="text1"/>
          <w:sz w:val="32"/>
          <w:szCs w:val="32"/>
        </w:rPr>
        <w:t>完成时间为</w:t>
      </w:r>
      <w:r w:rsidRPr="00A429D1">
        <w:rPr>
          <w:rFonts w:ascii="Times New Roman" w:eastAsia="方正仿宋_GBK" w:hAnsi="Times New Roman" w:cs="方正仿宋_GBK" w:hint="eastAsia"/>
          <w:color w:val="000000" w:themeColor="text1"/>
          <w:sz w:val="32"/>
          <w:szCs w:val="32"/>
        </w:rPr>
        <w:t>2022</w:t>
      </w:r>
      <w:r w:rsidRPr="00A429D1">
        <w:rPr>
          <w:rFonts w:ascii="Times New Roman" w:eastAsia="方正仿宋_GBK" w:hAnsi="Times New Roman" w:cs="方正仿宋_GBK" w:hint="eastAsia"/>
          <w:color w:val="000000" w:themeColor="text1"/>
          <w:sz w:val="32"/>
          <w:szCs w:val="32"/>
        </w:rPr>
        <w:t>年</w:t>
      </w:r>
      <w:r w:rsidRPr="00A429D1">
        <w:rPr>
          <w:rFonts w:ascii="Times New Roman" w:eastAsia="方正仿宋_GBK" w:hAnsi="Times New Roman" w:cs="方正仿宋_GBK" w:hint="eastAsia"/>
          <w:color w:val="000000" w:themeColor="text1"/>
          <w:sz w:val="32"/>
          <w:szCs w:val="32"/>
        </w:rPr>
        <w:t>2</w:t>
      </w:r>
      <w:r w:rsidRPr="00A429D1">
        <w:rPr>
          <w:rFonts w:ascii="Times New Roman" w:eastAsia="方正仿宋_GBK" w:hAnsi="Times New Roman" w:cs="方正仿宋_GBK" w:hint="eastAsia"/>
          <w:color w:val="000000" w:themeColor="text1"/>
          <w:sz w:val="32"/>
          <w:szCs w:val="32"/>
        </w:rPr>
        <w:t>月</w:t>
      </w:r>
      <w:r w:rsidRPr="00A429D1">
        <w:rPr>
          <w:rFonts w:ascii="Times New Roman" w:eastAsia="方正仿宋_GBK" w:hAnsi="Times New Roman" w:cs="方正仿宋_GBK" w:hint="eastAsia"/>
          <w:color w:val="000000" w:themeColor="text1"/>
          <w:sz w:val="32"/>
          <w:szCs w:val="32"/>
        </w:rPr>
        <w:t>17</w:t>
      </w:r>
      <w:r w:rsidRPr="00A429D1">
        <w:rPr>
          <w:rFonts w:ascii="Times New Roman" w:eastAsia="方正仿宋_GBK" w:hAnsi="Times New Roman" w:cs="方正仿宋_GBK" w:hint="eastAsia"/>
          <w:color w:val="000000" w:themeColor="text1"/>
          <w:sz w:val="32"/>
          <w:szCs w:val="32"/>
        </w:rPr>
        <w:t>日前。</w:t>
      </w:r>
    </w:p>
    <w:p w:rsidR="00444386" w:rsidRPr="00A429D1" w:rsidRDefault="00444386">
      <w:pPr>
        <w:widowControl/>
        <w:spacing w:line="600" w:lineRule="exact"/>
        <w:jc w:val="left"/>
        <w:rPr>
          <w:rFonts w:ascii="Times New Roman" w:eastAsia="方正楷体_GBK" w:hAnsi="Times New Roman" w:cs="方正小标宋_GBK"/>
          <w:color w:val="000000" w:themeColor="text1"/>
          <w:kern w:val="0"/>
          <w:sz w:val="24"/>
        </w:rPr>
      </w:pPr>
    </w:p>
    <w:p w:rsidR="00444386" w:rsidRPr="00A429D1" w:rsidRDefault="00921290">
      <w:pPr>
        <w:spacing w:line="600" w:lineRule="exact"/>
        <w:ind w:leftChars="304" w:left="1918" w:hangingChars="400" w:hanging="1280"/>
        <w:jc w:val="left"/>
        <w:rPr>
          <w:rFonts w:ascii="Times New Roman" w:eastAsia="方正仿宋_GBK" w:hAnsi="Times New Roman" w:cs="方正仿宋_GBK"/>
          <w:color w:val="000000" w:themeColor="text1"/>
          <w:sz w:val="32"/>
          <w:szCs w:val="32"/>
        </w:rPr>
      </w:pPr>
      <w:r w:rsidRPr="00A429D1">
        <w:rPr>
          <w:rFonts w:ascii="Times New Roman" w:eastAsia="方正仿宋_GBK" w:hAnsi="Times New Roman" w:cs="方正仿宋_GBK" w:hint="eastAsia"/>
          <w:color w:val="000000" w:themeColor="text1"/>
          <w:sz w:val="32"/>
          <w:szCs w:val="32"/>
        </w:rPr>
        <w:t>附件：</w:t>
      </w:r>
      <w:r w:rsidRPr="00A429D1">
        <w:rPr>
          <w:rFonts w:ascii="Times New Roman" w:eastAsia="方正仿宋_GBK" w:hAnsi="Times New Roman" w:cs="方正仿宋_GBK" w:hint="eastAsia"/>
          <w:color w:val="000000" w:themeColor="text1"/>
          <w:sz w:val="32"/>
          <w:szCs w:val="32"/>
        </w:rPr>
        <w:t>1.</w:t>
      </w:r>
      <w:r w:rsidRPr="00A429D1">
        <w:rPr>
          <w:rFonts w:ascii="Times New Roman" w:eastAsia="方正仿宋_GBK" w:hAnsi="Times New Roman" w:cs="方正仿宋_GBK" w:hint="eastAsia"/>
          <w:color w:val="000000" w:themeColor="text1"/>
          <w:sz w:val="32"/>
          <w:szCs w:val="32"/>
        </w:rPr>
        <w:t>双流区中小学学科单元教学设计与作业设计</w:t>
      </w:r>
      <w:proofErr w:type="gramStart"/>
      <w:r w:rsidRPr="00A429D1">
        <w:rPr>
          <w:rFonts w:ascii="Times New Roman" w:eastAsia="方正仿宋_GBK" w:hAnsi="Times New Roman" w:cs="方正仿宋_GBK" w:hint="eastAsia"/>
          <w:color w:val="000000" w:themeColor="text1"/>
          <w:sz w:val="32"/>
          <w:szCs w:val="32"/>
        </w:rPr>
        <w:t>研修工</w:t>
      </w:r>
      <w:proofErr w:type="gramEnd"/>
      <w:r w:rsidRPr="00A429D1">
        <w:rPr>
          <w:rFonts w:ascii="Times New Roman" w:eastAsia="方正仿宋_GBK" w:hAnsi="Times New Roman" w:cs="方正仿宋_GBK" w:hint="eastAsia"/>
          <w:color w:val="000000" w:themeColor="text1"/>
          <w:sz w:val="32"/>
          <w:szCs w:val="32"/>
        </w:rPr>
        <w:t>作坊</w:t>
      </w:r>
      <w:proofErr w:type="gramStart"/>
      <w:r w:rsidRPr="00A429D1">
        <w:rPr>
          <w:rFonts w:ascii="Times New Roman" w:eastAsia="方正仿宋_GBK" w:hAnsi="Times New Roman" w:cs="方正仿宋_GBK" w:hint="eastAsia"/>
          <w:color w:val="000000" w:themeColor="text1"/>
          <w:sz w:val="32"/>
          <w:szCs w:val="32"/>
        </w:rPr>
        <w:t>坊</w:t>
      </w:r>
      <w:proofErr w:type="gramEnd"/>
      <w:r w:rsidRPr="00A429D1">
        <w:rPr>
          <w:rFonts w:ascii="Times New Roman" w:eastAsia="方正仿宋_GBK" w:hAnsi="Times New Roman" w:cs="方正仿宋_GBK" w:hint="eastAsia"/>
          <w:color w:val="000000" w:themeColor="text1"/>
          <w:sz w:val="32"/>
          <w:szCs w:val="32"/>
        </w:rPr>
        <w:t>主申报表</w:t>
      </w:r>
    </w:p>
    <w:p w:rsidR="00444386" w:rsidRPr="00A429D1" w:rsidRDefault="00921290">
      <w:pPr>
        <w:spacing w:line="600" w:lineRule="exact"/>
        <w:ind w:leftChars="760" w:left="1916" w:hangingChars="100" w:hanging="320"/>
        <w:jc w:val="left"/>
        <w:rPr>
          <w:rFonts w:ascii="Times New Roman" w:eastAsia="方正仿宋_GBK" w:hAnsi="Times New Roman" w:cs="方正仿宋_GBK"/>
          <w:color w:val="000000" w:themeColor="text1"/>
          <w:sz w:val="32"/>
          <w:szCs w:val="32"/>
        </w:rPr>
      </w:pPr>
      <w:r w:rsidRPr="00A429D1">
        <w:rPr>
          <w:rFonts w:ascii="Times New Roman" w:eastAsia="方正仿宋_GBK" w:hAnsi="Times New Roman" w:cs="方正仿宋_GBK" w:hint="eastAsia"/>
          <w:color w:val="000000" w:themeColor="text1"/>
          <w:sz w:val="32"/>
          <w:szCs w:val="32"/>
        </w:rPr>
        <w:t>2.</w:t>
      </w:r>
      <w:r w:rsidRPr="00A429D1">
        <w:rPr>
          <w:rFonts w:ascii="Times New Roman" w:eastAsia="方正仿宋_GBK" w:hAnsi="Times New Roman" w:cs="方正仿宋_GBK" w:hint="eastAsia"/>
          <w:color w:val="000000" w:themeColor="text1"/>
          <w:sz w:val="32"/>
          <w:szCs w:val="32"/>
        </w:rPr>
        <w:t>双流区中小学学科单元教学设计与作业设计</w:t>
      </w:r>
      <w:proofErr w:type="gramStart"/>
      <w:r w:rsidRPr="00A429D1">
        <w:rPr>
          <w:rFonts w:ascii="Times New Roman" w:eastAsia="方正仿宋_GBK" w:hAnsi="Times New Roman" w:cs="方正仿宋_GBK" w:hint="eastAsia"/>
          <w:color w:val="000000" w:themeColor="text1"/>
          <w:sz w:val="32"/>
          <w:szCs w:val="32"/>
        </w:rPr>
        <w:t>研修工</w:t>
      </w:r>
      <w:proofErr w:type="gramEnd"/>
      <w:r w:rsidRPr="00A429D1">
        <w:rPr>
          <w:rFonts w:ascii="Times New Roman" w:eastAsia="方正仿宋_GBK" w:hAnsi="Times New Roman" w:cs="方正仿宋_GBK" w:hint="eastAsia"/>
          <w:color w:val="000000" w:themeColor="text1"/>
          <w:sz w:val="32"/>
          <w:szCs w:val="32"/>
        </w:rPr>
        <w:t>作坊</w:t>
      </w:r>
      <w:proofErr w:type="gramStart"/>
      <w:r w:rsidRPr="00A429D1">
        <w:rPr>
          <w:rFonts w:ascii="Times New Roman" w:eastAsia="方正仿宋_GBK" w:hAnsi="Times New Roman" w:cs="方正仿宋_GBK" w:hint="eastAsia"/>
          <w:color w:val="000000" w:themeColor="text1"/>
          <w:sz w:val="32"/>
          <w:szCs w:val="32"/>
        </w:rPr>
        <w:t>坊</w:t>
      </w:r>
      <w:proofErr w:type="gramEnd"/>
      <w:r w:rsidRPr="00A429D1">
        <w:rPr>
          <w:rFonts w:ascii="Times New Roman" w:eastAsia="方正仿宋_GBK" w:hAnsi="Times New Roman" w:cs="方正仿宋_GBK" w:hint="eastAsia"/>
          <w:color w:val="000000" w:themeColor="text1"/>
          <w:sz w:val="32"/>
          <w:szCs w:val="32"/>
        </w:rPr>
        <w:t>主申报汇总表</w:t>
      </w:r>
    </w:p>
    <w:p w:rsidR="00444386" w:rsidRPr="00A429D1" w:rsidRDefault="00921290">
      <w:pPr>
        <w:spacing w:line="600" w:lineRule="exact"/>
        <w:ind w:leftChars="760" w:left="1916" w:hangingChars="100" w:hanging="320"/>
        <w:jc w:val="left"/>
        <w:rPr>
          <w:rFonts w:ascii="Times New Roman" w:eastAsia="方正仿宋_GBK" w:hAnsi="Times New Roman" w:cs="方正小标宋_GBK"/>
          <w:color w:val="000000" w:themeColor="text1"/>
          <w:kern w:val="0"/>
          <w:sz w:val="28"/>
          <w:szCs w:val="28"/>
        </w:rPr>
      </w:pPr>
      <w:r w:rsidRPr="00A429D1">
        <w:rPr>
          <w:rFonts w:ascii="Times New Roman" w:eastAsia="方正仿宋_GBK" w:hAnsi="Times New Roman" w:cs="方正仿宋_GBK" w:hint="eastAsia"/>
          <w:color w:val="000000" w:themeColor="text1"/>
          <w:sz w:val="32"/>
          <w:szCs w:val="32"/>
        </w:rPr>
        <w:t>3.</w:t>
      </w:r>
      <w:r w:rsidRPr="00A429D1">
        <w:rPr>
          <w:rFonts w:ascii="Times New Roman" w:eastAsia="方正仿宋_GBK" w:hAnsi="Times New Roman" w:cs="方正仿宋_GBK" w:hint="eastAsia"/>
          <w:color w:val="000000" w:themeColor="text1"/>
          <w:sz w:val="32"/>
          <w:szCs w:val="32"/>
        </w:rPr>
        <w:t>双流区中小学学科单元教学设计与作业设计</w:t>
      </w:r>
      <w:proofErr w:type="gramStart"/>
      <w:r w:rsidRPr="00A429D1">
        <w:rPr>
          <w:rFonts w:ascii="Times New Roman" w:eastAsia="方正仿宋_GBK" w:hAnsi="Times New Roman" w:cs="方正仿宋_GBK" w:hint="eastAsia"/>
          <w:color w:val="000000" w:themeColor="text1"/>
          <w:sz w:val="32"/>
          <w:szCs w:val="32"/>
        </w:rPr>
        <w:t>研修工</w:t>
      </w:r>
      <w:proofErr w:type="gramEnd"/>
      <w:r w:rsidRPr="00A429D1">
        <w:rPr>
          <w:rFonts w:ascii="Times New Roman" w:eastAsia="方正仿宋_GBK" w:hAnsi="Times New Roman" w:cs="方正仿宋_GBK" w:hint="eastAsia"/>
          <w:color w:val="000000" w:themeColor="text1"/>
          <w:sz w:val="32"/>
          <w:szCs w:val="32"/>
        </w:rPr>
        <w:t>作坊“揭榜挂帅”榜单一览表</w:t>
      </w:r>
    </w:p>
    <w:p w:rsidR="00444386" w:rsidRPr="00A429D1" w:rsidRDefault="00444386">
      <w:pPr>
        <w:widowControl/>
        <w:jc w:val="center"/>
        <w:rPr>
          <w:rFonts w:ascii="Times New Roman" w:eastAsia="方正小标宋_GBK" w:hAnsi="Times New Roman" w:cs="方正小标宋_GBK"/>
          <w:color w:val="000000" w:themeColor="text1"/>
          <w:kern w:val="0"/>
          <w:sz w:val="32"/>
          <w:szCs w:val="32"/>
        </w:rPr>
      </w:pPr>
    </w:p>
    <w:p w:rsidR="00444386" w:rsidRPr="00A429D1" w:rsidRDefault="00921290">
      <w:pPr>
        <w:rPr>
          <w:rFonts w:ascii="Times New Roman" w:eastAsia="方正黑体_GBK" w:hAnsi="Times New Roman" w:cs="方正黑体_GBK"/>
          <w:color w:val="000000" w:themeColor="text1"/>
          <w:sz w:val="32"/>
          <w:szCs w:val="32"/>
        </w:rPr>
      </w:pPr>
      <w:r w:rsidRPr="00A429D1">
        <w:rPr>
          <w:rFonts w:ascii="Times New Roman" w:eastAsia="方正黑体_GBK" w:hAnsi="Times New Roman" w:cs="方正黑体_GBK" w:hint="eastAsia"/>
          <w:color w:val="000000" w:themeColor="text1"/>
          <w:sz w:val="32"/>
          <w:szCs w:val="32"/>
        </w:rPr>
        <w:br w:type="page"/>
      </w:r>
    </w:p>
    <w:p w:rsidR="00444386" w:rsidRPr="00A429D1" w:rsidRDefault="00921290">
      <w:pPr>
        <w:widowControl/>
        <w:jc w:val="left"/>
        <w:rPr>
          <w:rFonts w:ascii="Times New Roman" w:eastAsia="方正黑体_GBK" w:hAnsi="Times New Roman" w:cs="方正黑体_GBK"/>
          <w:color w:val="000000" w:themeColor="text1"/>
          <w:sz w:val="32"/>
          <w:szCs w:val="32"/>
        </w:rPr>
      </w:pPr>
      <w:r w:rsidRPr="00A429D1">
        <w:rPr>
          <w:rFonts w:ascii="Times New Roman" w:eastAsia="方正黑体_GBK" w:hAnsi="Times New Roman" w:cs="方正黑体_GBK" w:hint="eastAsia"/>
          <w:color w:val="000000" w:themeColor="text1"/>
          <w:sz w:val="32"/>
          <w:szCs w:val="32"/>
        </w:rPr>
        <w:t>附件</w:t>
      </w:r>
      <w:r w:rsidRPr="00A429D1">
        <w:rPr>
          <w:rFonts w:ascii="Times New Roman" w:eastAsia="方正黑体_GBK" w:hAnsi="Times New Roman" w:cs="方正黑体_GBK" w:hint="eastAsia"/>
          <w:color w:val="000000" w:themeColor="text1"/>
          <w:sz w:val="32"/>
          <w:szCs w:val="32"/>
        </w:rPr>
        <w:t>1</w:t>
      </w:r>
    </w:p>
    <w:p w:rsidR="00444386" w:rsidRPr="00A429D1" w:rsidRDefault="00921290">
      <w:pPr>
        <w:pStyle w:val="2"/>
        <w:spacing w:line="680" w:lineRule="exact"/>
        <w:ind w:firstLineChars="0" w:firstLine="0"/>
        <w:jc w:val="center"/>
        <w:rPr>
          <w:rFonts w:eastAsia="方正小标宋_GBK" w:cs="方正小标宋_GBK"/>
          <w:color w:val="000000" w:themeColor="text1"/>
          <w:spacing w:val="-11"/>
          <w:sz w:val="44"/>
          <w:szCs w:val="44"/>
        </w:rPr>
      </w:pPr>
      <w:r w:rsidRPr="00A429D1">
        <w:rPr>
          <w:rFonts w:eastAsia="方正小标宋_GBK" w:cs="方正小标宋_GBK" w:hint="eastAsia"/>
          <w:color w:val="000000" w:themeColor="text1"/>
          <w:spacing w:val="-11"/>
          <w:sz w:val="44"/>
          <w:szCs w:val="44"/>
        </w:rPr>
        <w:t>双流区中小学学科单元教学设计与作业设计</w:t>
      </w:r>
      <w:proofErr w:type="gramStart"/>
      <w:r w:rsidRPr="00A429D1">
        <w:rPr>
          <w:rFonts w:eastAsia="方正小标宋_GBK" w:cs="方正小标宋_GBK" w:hint="eastAsia"/>
          <w:color w:val="000000" w:themeColor="text1"/>
          <w:spacing w:val="-11"/>
          <w:sz w:val="44"/>
          <w:szCs w:val="44"/>
        </w:rPr>
        <w:t>研修工</w:t>
      </w:r>
      <w:proofErr w:type="gramEnd"/>
      <w:r w:rsidRPr="00A429D1">
        <w:rPr>
          <w:rFonts w:eastAsia="方正小标宋_GBK" w:cs="方正小标宋_GBK" w:hint="eastAsia"/>
          <w:color w:val="000000" w:themeColor="text1"/>
          <w:spacing w:val="-11"/>
          <w:sz w:val="44"/>
          <w:szCs w:val="44"/>
        </w:rPr>
        <w:t>作坊</w:t>
      </w:r>
      <w:proofErr w:type="gramStart"/>
      <w:r w:rsidRPr="00A429D1">
        <w:rPr>
          <w:rFonts w:eastAsia="方正小标宋_GBK" w:cs="方正小标宋_GBK" w:hint="eastAsia"/>
          <w:color w:val="000000" w:themeColor="text1"/>
          <w:spacing w:val="-11"/>
          <w:sz w:val="44"/>
          <w:szCs w:val="44"/>
        </w:rPr>
        <w:t>坊</w:t>
      </w:r>
      <w:proofErr w:type="gramEnd"/>
      <w:r w:rsidRPr="00A429D1">
        <w:rPr>
          <w:rFonts w:eastAsia="方正小标宋_GBK" w:cs="方正小标宋_GBK" w:hint="eastAsia"/>
          <w:color w:val="000000" w:themeColor="text1"/>
          <w:spacing w:val="-11"/>
          <w:sz w:val="44"/>
          <w:szCs w:val="44"/>
        </w:rPr>
        <w:t>主申报表</w:t>
      </w:r>
    </w:p>
    <w:tbl>
      <w:tblPr>
        <w:tblStyle w:val="a7"/>
        <w:tblpPr w:leftFromText="180" w:rightFromText="180" w:vertAnchor="text" w:horzAnchor="page" w:tblpXSpec="center" w:tblpY="21"/>
        <w:tblOverlap w:val="never"/>
        <w:tblW w:w="8962" w:type="dxa"/>
        <w:tblLook w:val="04A0" w:firstRow="1" w:lastRow="0" w:firstColumn="1" w:lastColumn="0" w:noHBand="0" w:noVBand="1"/>
      </w:tblPr>
      <w:tblGrid>
        <w:gridCol w:w="2326"/>
        <w:gridCol w:w="1425"/>
        <w:gridCol w:w="1339"/>
        <w:gridCol w:w="1193"/>
        <w:gridCol w:w="1428"/>
        <w:gridCol w:w="1251"/>
      </w:tblGrid>
      <w:tr w:rsidR="00A429D1" w:rsidRPr="00A429D1" w:rsidTr="008B5168">
        <w:trPr>
          <w:trHeight w:val="694"/>
        </w:trPr>
        <w:tc>
          <w:tcPr>
            <w:tcW w:w="2326" w:type="dxa"/>
            <w:vAlign w:val="center"/>
          </w:tcPr>
          <w:p w:rsidR="00444386" w:rsidRPr="00A429D1" w:rsidRDefault="00921290">
            <w:pPr>
              <w:widowControl/>
              <w:spacing w:line="360" w:lineRule="auto"/>
              <w:jc w:val="center"/>
              <w:rPr>
                <w:rFonts w:ascii="Times New Roman" w:eastAsia="方正仿宋_GBK" w:hAnsi="Times New Roman" w:cs="方正仿宋_GBK"/>
                <w:color w:val="000000" w:themeColor="text1"/>
                <w:kern w:val="0"/>
                <w:sz w:val="28"/>
                <w:szCs w:val="28"/>
              </w:rPr>
            </w:pPr>
            <w:r w:rsidRPr="00A429D1">
              <w:rPr>
                <w:rFonts w:ascii="Times New Roman" w:eastAsia="方正仿宋_GBK" w:hAnsi="Times New Roman" w:cs="方正仿宋_GBK" w:hint="eastAsia"/>
                <w:color w:val="000000" w:themeColor="text1"/>
                <w:kern w:val="0"/>
                <w:sz w:val="28"/>
                <w:szCs w:val="28"/>
              </w:rPr>
              <w:t>姓名</w:t>
            </w:r>
          </w:p>
        </w:tc>
        <w:tc>
          <w:tcPr>
            <w:tcW w:w="1425" w:type="dxa"/>
            <w:vAlign w:val="center"/>
          </w:tcPr>
          <w:p w:rsidR="00444386" w:rsidRPr="00A429D1" w:rsidRDefault="00444386">
            <w:pPr>
              <w:widowControl/>
              <w:spacing w:line="360" w:lineRule="auto"/>
              <w:jc w:val="center"/>
              <w:rPr>
                <w:rFonts w:ascii="Times New Roman" w:eastAsia="方正仿宋_GBK" w:hAnsi="Times New Roman" w:cs="方正仿宋_GBK"/>
                <w:color w:val="000000" w:themeColor="text1"/>
                <w:kern w:val="0"/>
                <w:sz w:val="28"/>
                <w:szCs w:val="28"/>
              </w:rPr>
            </w:pPr>
          </w:p>
        </w:tc>
        <w:tc>
          <w:tcPr>
            <w:tcW w:w="1339" w:type="dxa"/>
            <w:vAlign w:val="center"/>
          </w:tcPr>
          <w:p w:rsidR="00444386" w:rsidRPr="00A429D1" w:rsidRDefault="00921290">
            <w:pPr>
              <w:widowControl/>
              <w:spacing w:line="360" w:lineRule="auto"/>
              <w:jc w:val="center"/>
              <w:rPr>
                <w:rFonts w:ascii="Times New Roman" w:eastAsia="方正仿宋_GBK" w:hAnsi="Times New Roman" w:cs="方正仿宋_GBK"/>
                <w:color w:val="000000" w:themeColor="text1"/>
                <w:kern w:val="0"/>
                <w:sz w:val="28"/>
                <w:szCs w:val="28"/>
              </w:rPr>
            </w:pPr>
            <w:r w:rsidRPr="00A429D1">
              <w:rPr>
                <w:rFonts w:ascii="Times New Roman" w:eastAsia="方正仿宋_GBK" w:hAnsi="Times New Roman" w:cs="方正仿宋_GBK" w:hint="eastAsia"/>
                <w:color w:val="000000" w:themeColor="text1"/>
                <w:kern w:val="0"/>
                <w:sz w:val="28"/>
                <w:szCs w:val="28"/>
              </w:rPr>
              <w:t>所在学校</w:t>
            </w:r>
          </w:p>
        </w:tc>
        <w:tc>
          <w:tcPr>
            <w:tcW w:w="1193" w:type="dxa"/>
            <w:vAlign w:val="center"/>
          </w:tcPr>
          <w:p w:rsidR="00444386" w:rsidRPr="00A429D1" w:rsidRDefault="00444386">
            <w:pPr>
              <w:widowControl/>
              <w:spacing w:line="360" w:lineRule="auto"/>
              <w:jc w:val="center"/>
              <w:rPr>
                <w:rFonts w:ascii="Times New Roman" w:eastAsia="方正仿宋_GBK" w:hAnsi="Times New Roman" w:cs="方正仿宋_GBK"/>
                <w:color w:val="000000" w:themeColor="text1"/>
                <w:kern w:val="0"/>
                <w:sz w:val="28"/>
                <w:szCs w:val="28"/>
              </w:rPr>
            </w:pPr>
          </w:p>
        </w:tc>
        <w:tc>
          <w:tcPr>
            <w:tcW w:w="1428" w:type="dxa"/>
            <w:vAlign w:val="center"/>
          </w:tcPr>
          <w:p w:rsidR="00444386" w:rsidRPr="00A429D1" w:rsidRDefault="00921290">
            <w:pPr>
              <w:widowControl/>
              <w:spacing w:line="360" w:lineRule="auto"/>
              <w:jc w:val="center"/>
              <w:rPr>
                <w:rFonts w:ascii="Times New Roman" w:eastAsia="方正仿宋_GBK" w:hAnsi="Times New Roman" w:cs="方正仿宋_GBK"/>
                <w:color w:val="000000" w:themeColor="text1"/>
                <w:kern w:val="0"/>
                <w:sz w:val="28"/>
                <w:szCs w:val="28"/>
              </w:rPr>
            </w:pPr>
            <w:r w:rsidRPr="00A429D1">
              <w:rPr>
                <w:rFonts w:ascii="Times New Roman" w:eastAsia="方正仿宋_GBK" w:hAnsi="Times New Roman" w:cs="方正仿宋_GBK" w:hint="eastAsia"/>
                <w:color w:val="000000" w:themeColor="text1"/>
                <w:kern w:val="0"/>
                <w:sz w:val="28"/>
                <w:szCs w:val="28"/>
              </w:rPr>
              <w:t>学科</w:t>
            </w:r>
          </w:p>
        </w:tc>
        <w:tc>
          <w:tcPr>
            <w:tcW w:w="1251" w:type="dxa"/>
            <w:vAlign w:val="center"/>
          </w:tcPr>
          <w:p w:rsidR="00444386" w:rsidRPr="00A429D1" w:rsidRDefault="00444386">
            <w:pPr>
              <w:widowControl/>
              <w:spacing w:line="360" w:lineRule="auto"/>
              <w:jc w:val="center"/>
              <w:rPr>
                <w:rFonts w:ascii="Times New Roman" w:eastAsia="方正仿宋_GBK" w:hAnsi="Times New Roman" w:cs="方正仿宋_GBK"/>
                <w:color w:val="000000" w:themeColor="text1"/>
                <w:kern w:val="0"/>
                <w:sz w:val="28"/>
                <w:szCs w:val="28"/>
              </w:rPr>
            </w:pPr>
          </w:p>
        </w:tc>
      </w:tr>
      <w:tr w:rsidR="00A429D1" w:rsidRPr="00A429D1" w:rsidTr="008B5168">
        <w:trPr>
          <w:trHeight w:val="621"/>
        </w:trPr>
        <w:tc>
          <w:tcPr>
            <w:tcW w:w="2326" w:type="dxa"/>
            <w:vAlign w:val="center"/>
          </w:tcPr>
          <w:p w:rsidR="00444386" w:rsidRPr="00A429D1" w:rsidRDefault="00921290">
            <w:pPr>
              <w:widowControl/>
              <w:spacing w:line="400" w:lineRule="exact"/>
              <w:jc w:val="center"/>
              <w:rPr>
                <w:rFonts w:ascii="Times New Roman" w:eastAsia="方正仿宋_GBK" w:hAnsi="Times New Roman" w:cs="方正仿宋_GBK"/>
                <w:color w:val="000000" w:themeColor="text1"/>
                <w:kern w:val="0"/>
                <w:sz w:val="28"/>
                <w:szCs w:val="28"/>
              </w:rPr>
            </w:pPr>
            <w:r w:rsidRPr="00A429D1">
              <w:rPr>
                <w:rFonts w:ascii="Times New Roman" w:eastAsia="方正仿宋_GBK" w:hAnsi="Times New Roman" w:cs="方正仿宋_GBK" w:hint="eastAsia"/>
                <w:color w:val="000000" w:themeColor="text1"/>
                <w:kern w:val="0"/>
                <w:sz w:val="28"/>
                <w:szCs w:val="28"/>
              </w:rPr>
              <w:t>申报</w:t>
            </w:r>
          </w:p>
          <w:p w:rsidR="00444386" w:rsidRPr="00A429D1" w:rsidRDefault="00921290">
            <w:pPr>
              <w:widowControl/>
              <w:spacing w:line="400" w:lineRule="exact"/>
              <w:jc w:val="center"/>
              <w:rPr>
                <w:rFonts w:ascii="Times New Roman" w:eastAsia="方正仿宋_GBK" w:hAnsi="Times New Roman" w:cs="方正仿宋_GBK"/>
                <w:color w:val="000000" w:themeColor="text1"/>
                <w:kern w:val="0"/>
                <w:sz w:val="28"/>
                <w:szCs w:val="28"/>
              </w:rPr>
            </w:pPr>
            <w:r w:rsidRPr="00A429D1">
              <w:rPr>
                <w:rFonts w:ascii="Times New Roman" w:eastAsia="方正仿宋_GBK" w:hAnsi="Times New Roman" w:cs="方正仿宋_GBK" w:hint="eastAsia"/>
                <w:color w:val="000000" w:themeColor="text1"/>
                <w:kern w:val="0"/>
                <w:sz w:val="28"/>
                <w:szCs w:val="28"/>
              </w:rPr>
              <w:t>学段及年级</w:t>
            </w:r>
          </w:p>
        </w:tc>
        <w:tc>
          <w:tcPr>
            <w:tcW w:w="1425" w:type="dxa"/>
            <w:vAlign w:val="center"/>
          </w:tcPr>
          <w:p w:rsidR="00444386" w:rsidRPr="00A429D1" w:rsidRDefault="00444386">
            <w:pPr>
              <w:widowControl/>
              <w:spacing w:line="400" w:lineRule="exact"/>
              <w:jc w:val="center"/>
              <w:rPr>
                <w:rFonts w:ascii="Times New Roman" w:eastAsia="方正仿宋_GBK" w:hAnsi="Times New Roman" w:cs="方正仿宋_GBK"/>
                <w:color w:val="000000" w:themeColor="text1"/>
                <w:kern w:val="0"/>
                <w:sz w:val="28"/>
                <w:szCs w:val="28"/>
              </w:rPr>
            </w:pPr>
          </w:p>
        </w:tc>
        <w:tc>
          <w:tcPr>
            <w:tcW w:w="1339" w:type="dxa"/>
            <w:vAlign w:val="center"/>
          </w:tcPr>
          <w:p w:rsidR="00444386" w:rsidRPr="00A429D1" w:rsidRDefault="00921290">
            <w:pPr>
              <w:widowControl/>
              <w:spacing w:line="400" w:lineRule="exact"/>
              <w:jc w:val="center"/>
              <w:rPr>
                <w:rFonts w:ascii="Times New Roman" w:eastAsia="方正仿宋_GBK" w:hAnsi="Times New Roman" w:cs="方正仿宋_GBK"/>
                <w:color w:val="000000" w:themeColor="text1"/>
                <w:kern w:val="0"/>
                <w:sz w:val="28"/>
                <w:szCs w:val="28"/>
              </w:rPr>
            </w:pPr>
            <w:r w:rsidRPr="00A429D1">
              <w:rPr>
                <w:rFonts w:ascii="Times New Roman" w:eastAsia="方正仿宋_GBK" w:hAnsi="Times New Roman" w:cs="方正仿宋_GBK" w:hint="eastAsia"/>
                <w:color w:val="000000" w:themeColor="text1"/>
                <w:kern w:val="0"/>
                <w:sz w:val="28"/>
                <w:szCs w:val="28"/>
              </w:rPr>
              <w:t>最高荣誉</w:t>
            </w:r>
          </w:p>
        </w:tc>
        <w:tc>
          <w:tcPr>
            <w:tcW w:w="1193" w:type="dxa"/>
            <w:vAlign w:val="center"/>
          </w:tcPr>
          <w:p w:rsidR="00444386" w:rsidRPr="00A429D1" w:rsidRDefault="00444386">
            <w:pPr>
              <w:widowControl/>
              <w:spacing w:line="400" w:lineRule="exact"/>
              <w:jc w:val="center"/>
              <w:rPr>
                <w:rFonts w:ascii="Times New Roman" w:eastAsia="方正仿宋_GBK" w:hAnsi="Times New Roman" w:cs="方正仿宋_GBK"/>
                <w:color w:val="000000" w:themeColor="text1"/>
                <w:kern w:val="0"/>
                <w:sz w:val="28"/>
                <w:szCs w:val="28"/>
              </w:rPr>
            </w:pPr>
          </w:p>
        </w:tc>
        <w:tc>
          <w:tcPr>
            <w:tcW w:w="1428" w:type="dxa"/>
            <w:vAlign w:val="center"/>
          </w:tcPr>
          <w:p w:rsidR="00444386" w:rsidRPr="00A429D1" w:rsidRDefault="00921290">
            <w:pPr>
              <w:widowControl/>
              <w:spacing w:line="400" w:lineRule="exact"/>
              <w:jc w:val="center"/>
              <w:rPr>
                <w:rFonts w:ascii="Times New Roman" w:eastAsia="方正仿宋_GBK" w:hAnsi="Times New Roman" w:cs="方正仿宋_GBK"/>
                <w:color w:val="000000" w:themeColor="text1"/>
                <w:kern w:val="0"/>
                <w:sz w:val="28"/>
                <w:szCs w:val="28"/>
              </w:rPr>
            </w:pPr>
            <w:r w:rsidRPr="00A429D1">
              <w:rPr>
                <w:rFonts w:ascii="Times New Roman" w:eastAsia="方正仿宋_GBK" w:hAnsi="Times New Roman" w:cs="方正仿宋_GBK" w:hint="eastAsia"/>
                <w:color w:val="000000" w:themeColor="text1"/>
                <w:kern w:val="0"/>
                <w:sz w:val="28"/>
                <w:szCs w:val="28"/>
              </w:rPr>
              <w:t>联系电话</w:t>
            </w:r>
          </w:p>
        </w:tc>
        <w:tc>
          <w:tcPr>
            <w:tcW w:w="1251" w:type="dxa"/>
            <w:vAlign w:val="center"/>
          </w:tcPr>
          <w:p w:rsidR="00444386" w:rsidRPr="00A429D1" w:rsidRDefault="00444386">
            <w:pPr>
              <w:widowControl/>
              <w:spacing w:line="400" w:lineRule="exact"/>
              <w:jc w:val="center"/>
              <w:rPr>
                <w:rFonts w:ascii="Times New Roman" w:eastAsia="方正仿宋_GBK" w:hAnsi="Times New Roman" w:cs="方正仿宋_GBK"/>
                <w:color w:val="000000" w:themeColor="text1"/>
                <w:kern w:val="0"/>
                <w:sz w:val="28"/>
                <w:szCs w:val="28"/>
              </w:rPr>
            </w:pPr>
          </w:p>
        </w:tc>
      </w:tr>
      <w:tr w:rsidR="00A429D1" w:rsidRPr="00A429D1" w:rsidTr="008B5168">
        <w:trPr>
          <w:trHeight w:val="584"/>
        </w:trPr>
        <w:tc>
          <w:tcPr>
            <w:tcW w:w="2326" w:type="dxa"/>
            <w:vAlign w:val="center"/>
          </w:tcPr>
          <w:p w:rsidR="00444386" w:rsidRPr="00A429D1" w:rsidRDefault="00921290">
            <w:pPr>
              <w:widowControl/>
              <w:spacing w:line="400" w:lineRule="exact"/>
              <w:jc w:val="center"/>
              <w:rPr>
                <w:rFonts w:ascii="Times New Roman" w:eastAsia="方正仿宋_GBK" w:hAnsi="Times New Roman" w:cs="方正仿宋_GBK"/>
                <w:color w:val="000000" w:themeColor="text1"/>
                <w:kern w:val="0"/>
                <w:sz w:val="28"/>
                <w:szCs w:val="28"/>
              </w:rPr>
            </w:pPr>
            <w:r w:rsidRPr="00A429D1">
              <w:rPr>
                <w:rFonts w:ascii="Times New Roman" w:eastAsia="方正仿宋_GBK" w:hAnsi="Times New Roman" w:cs="方正仿宋_GBK" w:hint="eastAsia"/>
                <w:color w:val="000000" w:themeColor="text1"/>
                <w:kern w:val="0"/>
                <w:sz w:val="28"/>
                <w:szCs w:val="28"/>
              </w:rPr>
              <w:t>职称</w:t>
            </w:r>
          </w:p>
        </w:tc>
        <w:tc>
          <w:tcPr>
            <w:tcW w:w="1425" w:type="dxa"/>
            <w:vAlign w:val="center"/>
          </w:tcPr>
          <w:p w:rsidR="00444386" w:rsidRPr="00A429D1" w:rsidRDefault="00444386">
            <w:pPr>
              <w:widowControl/>
              <w:spacing w:line="400" w:lineRule="exact"/>
              <w:jc w:val="center"/>
              <w:rPr>
                <w:rFonts w:ascii="Times New Roman" w:eastAsia="方正仿宋_GBK" w:hAnsi="Times New Roman" w:cs="方正仿宋_GBK"/>
                <w:color w:val="000000" w:themeColor="text1"/>
                <w:kern w:val="0"/>
                <w:sz w:val="28"/>
                <w:szCs w:val="28"/>
              </w:rPr>
            </w:pPr>
          </w:p>
        </w:tc>
        <w:tc>
          <w:tcPr>
            <w:tcW w:w="1339" w:type="dxa"/>
            <w:vAlign w:val="center"/>
          </w:tcPr>
          <w:p w:rsidR="00444386" w:rsidRPr="00A429D1" w:rsidRDefault="00921290">
            <w:pPr>
              <w:widowControl/>
              <w:spacing w:line="400" w:lineRule="exact"/>
              <w:jc w:val="center"/>
              <w:rPr>
                <w:rFonts w:ascii="Times New Roman" w:eastAsia="方正仿宋_GBK" w:hAnsi="Times New Roman" w:cs="方正仿宋_GBK"/>
                <w:color w:val="000000" w:themeColor="text1"/>
                <w:kern w:val="0"/>
                <w:sz w:val="28"/>
                <w:szCs w:val="28"/>
              </w:rPr>
            </w:pPr>
            <w:r w:rsidRPr="00A429D1">
              <w:rPr>
                <w:rFonts w:ascii="Times New Roman" w:eastAsia="方正仿宋_GBK" w:hAnsi="Times New Roman" w:cs="方正仿宋_GBK" w:hint="eastAsia"/>
                <w:color w:val="000000" w:themeColor="text1"/>
                <w:kern w:val="0"/>
                <w:sz w:val="28"/>
                <w:szCs w:val="28"/>
              </w:rPr>
              <w:t>是否教研（备课）组长</w:t>
            </w:r>
          </w:p>
        </w:tc>
        <w:tc>
          <w:tcPr>
            <w:tcW w:w="1193" w:type="dxa"/>
            <w:vAlign w:val="center"/>
          </w:tcPr>
          <w:p w:rsidR="00444386" w:rsidRPr="00A429D1" w:rsidRDefault="00444386">
            <w:pPr>
              <w:widowControl/>
              <w:spacing w:line="400" w:lineRule="exact"/>
              <w:jc w:val="center"/>
              <w:rPr>
                <w:rFonts w:ascii="Times New Roman" w:eastAsia="方正仿宋_GBK" w:hAnsi="Times New Roman" w:cs="方正仿宋_GBK"/>
                <w:color w:val="000000" w:themeColor="text1"/>
                <w:kern w:val="0"/>
                <w:sz w:val="28"/>
                <w:szCs w:val="28"/>
              </w:rPr>
            </w:pPr>
          </w:p>
        </w:tc>
        <w:tc>
          <w:tcPr>
            <w:tcW w:w="1428" w:type="dxa"/>
            <w:vAlign w:val="center"/>
          </w:tcPr>
          <w:p w:rsidR="00444386" w:rsidRPr="00A429D1" w:rsidRDefault="00921290">
            <w:pPr>
              <w:widowControl/>
              <w:spacing w:line="400" w:lineRule="exact"/>
              <w:jc w:val="center"/>
              <w:rPr>
                <w:rFonts w:ascii="Times New Roman" w:eastAsia="方正仿宋_GBK" w:hAnsi="Times New Roman" w:cs="方正仿宋_GBK"/>
                <w:color w:val="000000" w:themeColor="text1"/>
                <w:kern w:val="0"/>
                <w:sz w:val="28"/>
                <w:szCs w:val="28"/>
              </w:rPr>
            </w:pPr>
            <w:r w:rsidRPr="00A429D1">
              <w:rPr>
                <w:rFonts w:ascii="Times New Roman" w:eastAsia="方正仿宋_GBK" w:hAnsi="Times New Roman" w:cs="方正仿宋_GBK" w:hint="eastAsia"/>
                <w:color w:val="000000" w:themeColor="text1"/>
                <w:kern w:val="0"/>
                <w:sz w:val="28"/>
                <w:szCs w:val="28"/>
              </w:rPr>
              <w:t>拟申报</w:t>
            </w:r>
          </w:p>
          <w:p w:rsidR="00444386" w:rsidRPr="00A429D1" w:rsidRDefault="00921290">
            <w:pPr>
              <w:widowControl/>
              <w:spacing w:line="400" w:lineRule="exact"/>
              <w:jc w:val="center"/>
              <w:rPr>
                <w:rFonts w:ascii="Times New Roman" w:eastAsia="方正仿宋_GBK" w:hAnsi="Times New Roman" w:cs="方正仿宋_GBK"/>
                <w:color w:val="000000" w:themeColor="text1"/>
                <w:kern w:val="0"/>
                <w:sz w:val="28"/>
                <w:szCs w:val="28"/>
              </w:rPr>
            </w:pPr>
            <w:r w:rsidRPr="00A429D1">
              <w:rPr>
                <w:rFonts w:ascii="Times New Roman" w:eastAsia="方正仿宋_GBK" w:hAnsi="Times New Roman" w:cs="方正仿宋_GBK" w:hint="eastAsia"/>
                <w:color w:val="000000" w:themeColor="text1"/>
                <w:kern w:val="0"/>
                <w:sz w:val="28"/>
                <w:szCs w:val="28"/>
              </w:rPr>
              <w:t>榜单</w:t>
            </w:r>
          </w:p>
        </w:tc>
        <w:tc>
          <w:tcPr>
            <w:tcW w:w="1251" w:type="dxa"/>
            <w:vAlign w:val="center"/>
          </w:tcPr>
          <w:p w:rsidR="00444386" w:rsidRPr="00A429D1" w:rsidRDefault="00444386">
            <w:pPr>
              <w:widowControl/>
              <w:spacing w:line="400" w:lineRule="exact"/>
              <w:jc w:val="center"/>
              <w:rPr>
                <w:rFonts w:ascii="Times New Roman" w:eastAsia="方正仿宋_GBK" w:hAnsi="Times New Roman" w:cs="方正仿宋_GBK"/>
                <w:color w:val="000000" w:themeColor="text1"/>
                <w:kern w:val="0"/>
                <w:sz w:val="28"/>
                <w:szCs w:val="28"/>
              </w:rPr>
            </w:pPr>
          </w:p>
        </w:tc>
      </w:tr>
      <w:tr w:rsidR="00A429D1" w:rsidRPr="00A429D1" w:rsidTr="008B5168">
        <w:trPr>
          <w:trHeight w:val="640"/>
        </w:trPr>
        <w:tc>
          <w:tcPr>
            <w:tcW w:w="2326" w:type="dxa"/>
            <w:vAlign w:val="center"/>
          </w:tcPr>
          <w:p w:rsidR="00444386" w:rsidRPr="00A429D1" w:rsidRDefault="00921290">
            <w:pPr>
              <w:widowControl/>
              <w:spacing w:line="400" w:lineRule="exact"/>
              <w:jc w:val="center"/>
              <w:rPr>
                <w:rFonts w:ascii="Times New Roman" w:eastAsia="方正仿宋_GBK" w:hAnsi="Times New Roman" w:cs="方正仿宋_GBK"/>
                <w:color w:val="000000" w:themeColor="text1"/>
                <w:kern w:val="0"/>
                <w:sz w:val="28"/>
                <w:szCs w:val="28"/>
              </w:rPr>
            </w:pPr>
            <w:r w:rsidRPr="00A429D1">
              <w:rPr>
                <w:rFonts w:ascii="Times New Roman" w:eastAsia="方正仿宋_GBK" w:hAnsi="Times New Roman" w:cs="方正仿宋_GBK" w:hint="eastAsia"/>
                <w:color w:val="000000" w:themeColor="text1"/>
                <w:kern w:val="0"/>
                <w:sz w:val="28"/>
                <w:szCs w:val="28"/>
              </w:rPr>
              <w:t>工作坊成员</w:t>
            </w:r>
          </w:p>
          <w:p w:rsidR="00444386" w:rsidRPr="00A429D1" w:rsidRDefault="00921290">
            <w:pPr>
              <w:widowControl/>
              <w:spacing w:line="400" w:lineRule="exact"/>
              <w:jc w:val="center"/>
              <w:rPr>
                <w:rFonts w:ascii="Times New Roman" w:eastAsia="方正仿宋_GBK" w:hAnsi="Times New Roman" w:cs="方正仿宋_GBK"/>
                <w:color w:val="000000" w:themeColor="text1"/>
                <w:kern w:val="0"/>
                <w:sz w:val="28"/>
                <w:szCs w:val="28"/>
              </w:rPr>
            </w:pPr>
            <w:r w:rsidRPr="00A429D1">
              <w:rPr>
                <w:rFonts w:ascii="Times New Roman" w:eastAsia="方正仿宋_GBK" w:hAnsi="Times New Roman" w:cs="方正仿宋_GBK" w:hint="eastAsia"/>
                <w:color w:val="000000" w:themeColor="text1"/>
                <w:kern w:val="0"/>
                <w:sz w:val="28"/>
                <w:szCs w:val="28"/>
              </w:rPr>
              <w:t>名单</w:t>
            </w:r>
          </w:p>
        </w:tc>
        <w:tc>
          <w:tcPr>
            <w:tcW w:w="6636" w:type="dxa"/>
            <w:gridSpan w:val="5"/>
            <w:vAlign w:val="center"/>
          </w:tcPr>
          <w:p w:rsidR="00444386" w:rsidRPr="00A429D1" w:rsidRDefault="00444386">
            <w:pPr>
              <w:widowControl/>
              <w:spacing w:line="400" w:lineRule="exact"/>
              <w:jc w:val="center"/>
              <w:rPr>
                <w:rFonts w:ascii="Times New Roman" w:eastAsia="方正仿宋_GBK" w:hAnsi="Times New Roman" w:cs="方正仿宋_GBK"/>
                <w:color w:val="000000" w:themeColor="text1"/>
                <w:kern w:val="0"/>
                <w:sz w:val="28"/>
                <w:szCs w:val="28"/>
              </w:rPr>
            </w:pPr>
          </w:p>
        </w:tc>
      </w:tr>
      <w:tr w:rsidR="00A429D1" w:rsidRPr="00A429D1" w:rsidTr="008B5168">
        <w:trPr>
          <w:trHeight w:val="7535"/>
        </w:trPr>
        <w:tc>
          <w:tcPr>
            <w:tcW w:w="2326" w:type="dxa"/>
            <w:vAlign w:val="center"/>
          </w:tcPr>
          <w:p w:rsidR="00444386" w:rsidRPr="00A429D1" w:rsidRDefault="00921290">
            <w:pPr>
              <w:spacing w:line="400" w:lineRule="exact"/>
              <w:jc w:val="center"/>
              <w:rPr>
                <w:rFonts w:ascii="Times New Roman" w:eastAsia="方正仿宋_GBK" w:hAnsi="Times New Roman" w:cs="方正仿宋_GBK"/>
                <w:color w:val="000000" w:themeColor="text1"/>
                <w:kern w:val="0"/>
                <w:sz w:val="28"/>
                <w:szCs w:val="28"/>
              </w:rPr>
            </w:pPr>
            <w:r w:rsidRPr="00A429D1">
              <w:rPr>
                <w:rFonts w:ascii="Times New Roman" w:eastAsia="方正仿宋_GBK" w:hAnsi="Times New Roman" w:cs="方正仿宋_GBK" w:hint="eastAsia"/>
                <w:color w:val="000000" w:themeColor="text1"/>
                <w:kern w:val="0"/>
                <w:sz w:val="28"/>
                <w:szCs w:val="28"/>
              </w:rPr>
              <w:t>近五年教科研成果</w:t>
            </w:r>
          </w:p>
        </w:tc>
        <w:tc>
          <w:tcPr>
            <w:tcW w:w="6636" w:type="dxa"/>
            <w:gridSpan w:val="5"/>
            <w:vAlign w:val="center"/>
          </w:tcPr>
          <w:p w:rsidR="00444386" w:rsidRPr="00A429D1" w:rsidRDefault="00444386">
            <w:pPr>
              <w:widowControl/>
              <w:spacing w:line="400" w:lineRule="exact"/>
              <w:jc w:val="center"/>
              <w:rPr>
                <w:rFonts w:ascii="Times New Roman" w:eastAsia="方正仿宋_GBK" w:hAnsi="Times New Roman" w:cs="方正仿宋_GBK"/>
                <w:color w:val="000000" w:themeColor="text1"/>
                <w:kern w:val="0"/>
                <w:sz w:val="28"/>
                <w:szCs w:val="28"/>
              </w:rPr>
            </w:pPr>
          </w:p>
          <w:p w:rsidR="00444386" w:rsidRPr="00A429D1" w:rsidRDefault="00444386">
            <w:pPr>
              <w:widowControl/>
              <w:spacing w:line="400" w:lineRule="exact"/>
              <w:jc w:val="center"/>
              <w:rPr>
                <w:rFonts w:ascii="Times New Roman" w:eastAsia="方正仿宋_GBK" w:hAnsi="Times New Roman" w:cs="方正仿宋_GBK"/>
                <w:color w:val="000000" w:themeColor="text1"/>
                <w:kern w:val="0"/>
                <w:sz w:val="28"/>
                <w:szCs w:val="28"/>
              </w:rPr>
            </w:pPr>
          </w:p>
          <w:p w:rsidR="00444386" w:rsidRPr="00A429D1" w:rsidRDefault="00444386">
            <w:pPr>
              <w:widowControl/>
              <w:spacing w:line="400" w:lineRule="exact"/>
              <w:jc w:val="center"/>
              <w:rPr>
                <w:rFonts w:ascii="Times New Roman" w:eastAsia="方正仿宋_GBK" w:hAnsi="Times New Roman" w:cs="方正仿宋_GBK"/>
                <w:color w:val="000000" w:themeColor="text1"/>
                <w:kern w:val="0"/>
                <w:sz w:val="28"/>
                <w:szCs w:val="28"/>
              </w:rPr>
            </w:pPr>
          </w:p>
          <w:p w:rsidR="00444386" w:rsidRPr="00A429D1" w:rsidRDefault="00444386">
            <w:pPr>
              <w:widowControl/>
              <w:spacing w:line="400" w:lineRule="exact"/>
              <w:jc w:val="center"/>
              <w:rPr>
                <w:rFonts w:ascii="Times New Roman" w:eastAsia="方正仿宋_GBK" w:hAnsi="Times New Roman" w:cs="方正仿宋_GBK"/>
                <w:color w:val="000000" w:themeColor="text1"/>
                <w:kern w:val="0"/>
                <w:sz w:val="28"/>
                <w:szCs w:val="28"/>
              </w:rPr>
            </w:pPr>
          </w:p>
          <w:p w:rsidR="00444386" w:rsidRPr="00A429D1" w:rsidRDefault="00444386">
            <w:pPr>
              <w:widowControl/>
              <w:spacing w:line="400" w:lineRule="exact"/>
              <w:jc w:val="center"/>
              <w:rPr>
                <w:rFonts w:ascii="Times New Roman" w:eastAsia="方正仿宋_GBK" w:hAnsi="Times New Roman" w:cs="方正仿宋_GBK"/>
                <w:color w:val="000000" w:themeColor="text1"/>
                <w:kern w:val="0"/>
                <w:sz w:val="28"/>
                <w:szCs w:val="28"/>
              </w:rPr>
            </w:pPr>
          </w:p>
          <w:p w:rsidR="00444386" w:rsidRPr="00A429D1" w:rsidRDefault="00444386">
            <w:pPr>
              <w:widowControl/>
              <w:spacing w:line="400" w:lineRule="exact"/>
              <w:jc w:val="center"/>
              <w:rPr>
                <w:rFonts w:ascii="Times New Roman" w:eastAsia="方正仿宋_GBK" w:hAnsi="Times New Roman" w:cs="方正仿宋_GBK"/>
                <w:color w:val="000000" w:themeColor="text1"/>
                <w:kern w:val="0"/>
                <w:sz w:val="28"/>
                <w:szCs w:val="28"/>
              </w:rPr>
            </w:pPr>
          </w:p>
          <w:p w:rsidR="00444386" w:rsidRPr="00A429D1" w:rsidRDefault="00444386">
            <w:pPr>
              <w:widowControl/>
              <w:spacing w:line="400" w:lineRule="exact"/>
              <w:jc w:val="center"/>
              <w:rPr>
                <w:rFonts w:ascii="Times New Roman" w:eastAsia="方正仿宋_GBK" w:hAnsi="Times New Roman" w:cs="方正仿宋_GBK"/>
                <w:color w:val="000000" w:themeColor="text1"/>
                <w:kern w:val="0"/>
                <w:sz w:val="28"/>
                <w:szCs w:val="28"/>
              </w:rPr>
            </w:pPr>
          </w:p>
          <w:p w:rsidR="00444386" w:rsidRPr="00A429D1" w:rsidRDefault="00444386">
            <w:pPr>
              <w:widowControl/>
              <w:spacing w:line="400" w:lineRule="exact"/>
              <w:jc w:val="center"/>
              <w:rPr>
                <w:rFonts w:ascii="Times New Roman" w:eastAsia="方正仿宋_GBK" w:hAnsi="Times New Roman" w:cs="方正仿宋_GBK"/>
                <w:color w:val="000000" w:themeColor="text1"/>
                <w:kern w:val="0"/>
                <w:sz w:val="28"/>
                <w:szCs w:val="28"/>
              </w:rPr>
            </w:pPr>
          </w:p>
          <w:p w:rsidR="00444386" w:rsidRPr="00A429D1" w:rsidRDefault="00444386">
            <w:pPr>
              <w:widowControl/>
              <w:spacing w:line="400" w:lineRule="exact"/>
              <w:jc w:val="center"/>
              <w:rPr>
                <w:rFonts w:ascii="Times New Roman" w:eastAsia="方正仿宋_GBK" w:hAnsi="Times New Roman" w:cs="方正仿宋_GBK"/>
                <w:color w:val="000000" w:themeColor="text1"/>
                <w:kern w:val="0"/>
                <w:sz w:val="28"/>
                <w:szCs w:val="28"/>
              </w:rPr>
            </w:pPr>
          </w:p>
          <w:p w:rsidR="00444386" w:rsidRPr="00A429D1" w:rsidRDefault="00444386">
            <w:pPr>
              <w:widowControl/>
              <w:spacing w:line="400" w:lineRule="exact"/>
              <w:jc w:val="center"/>
              <w:rPr>
                <w:rFonts w:ascii="Times New Roman" w:eastAsia="方正仿宋_GBK" w:hAnsi="Times New Roman" w:cs="方正仿宋_GBK"/>
                <w:color w:val="000000" w:themeColor="text1"/>
                <w:kern w:val="0"/>
                <w:sz w:val="28"/>
                <w:szCs w:val="28"/>
              </w:rPr>
            </w:pPr>
          </w:p>
          <w:p w:rsidR="00444386" w:rsidRPr="00A429D1" w:rsidRDefault="00444386">
            <w:pPr>
              <w:widowControl/>
              <w:spacing w:line="400" w:lineRule="exact"/>
              <w:jc w:val="center"/>
              <w:rPr>
                <w:rFonts w:ascii="Times New Roman" w:eastAsia="方正仿宋_GBK" w:hAnsi="Times New Roman" w:cs="方正仿宋_GBK"/>
                <w:color w:val="000000" w:themeColor="text1"/>
                <w:kern w:val="0"/>
                <w:sz w:val="28"/>
                <w:szCs w:val="28"/>
              </w:rPr>
            </w:pPr>
          </w:p>
          <w:p w:rsidR="00444386" w:rsidRPr="00A429D1" w:rsidRDefault="00444386">
            <w:pPr>
              <w:widowControl/>
              <w:spacing w:line="400" w:lineRule="exact"/>
              <w:jc w:val="center"/>
              <w:rPr>
                <w:rFonts w:ascii="Times New Roman" w:eastAsia="方正仿宋_GBK" w:hAnsi="Times New Roman" w:cs="方正仿宋_GBK"/>
                <w:color w:val="000000" w:themeColor="text1"/>
                <w:kern w:val="0"/>
                <w:sz w:val="28"/>
                <w:szCs w:val="28"/>
              </w:rPr>
            </w:pPr>
          </w:p>
          <w:p w:rsidR="00444386" w:rsidRPr="00A429D1" w:rsidRDefault="00444386">
            <w:pPr>
              <w:widowControl/>
              <w:spacing w:line="400" w:lineRule="exact"/>
              <w:jc w:val="center"/>
              <w:rPr>
                <w:rFonts w:ascii="Times New Roman" w:eastAsia="方正仿宋_GBK" w:hAnsi="Times New Roman" w:cs="方正仿宋_GBK"/>
                <w:color w:val="000000" w:themeColor="text1"/>
                <w:kern w:val="0"/>
                <w:sz w:val="28"/>
                <w:szCs w:val="28"/>
              </w:rPr>
            </w:pPr>
          </w:p>
          <w:p w:rsidR="00444386" w:rsidRPr="00A429D1" w:rsidRDefault="00444386">
            <w:pPr>
              <w:widowControl/>
              <w:spacing w:line="400" w:lineRule="exact"/>
              <w:rPr>
                <w:rFonts w:ascii="Times New Roman" w:eastAsia="方正仿宋_GBK" w:hAnsi="Times New Roman" w:cs="方正仿宋_GBK"/>
                <w:color w:val="000000" w:themeColor="text1"/>
                <w:kern w:val="0"/>
                <w:sz w:val="28"/>
                <w:szCs w:val="28"/>
              </w:rPr>
            </w:pPr>
          </w:p>
          <w:p w:rsidR="00444386" w:rsidRPr="00A429D1" w:rsidRDefault="00444386">
            <w:pPr>
              <w:widowControl/>
              <w:spacing w:line="400" w:lineRule="exact"/>
              <w:jc w:val="center"/>
              <w:rPr>
                <w:rFonts w:ascii="Times New Roman" w:eastAsia="方正仿宋_GBK" w:hAnsi="Times New Roman" w:cs="方正仿宋_GBK"/>
                <w:color w:val="000000" w:themeColor="text1"/>
                <w:kern w:val="0"/>
                <w:sz w:val="28"/>
                <w:szCs w:val="28"/>
              </w:rPr>
            </w:pPr>
          </w:p>
          <w:p w:rsidR="00444386" w:rsidRPr="00A429D1" w:rsidRDefault="00444386">
            <w:pPr>
              <w:widowControl/>
              <w:spacing w:line="400" w:lineRule="exact"/>
              <w:rPr>
                <w:rFonts w:ascii="Times New Roman" w:eastAsia="方正仿宋_GBK" w:hAnsi="Times New Roman" w:cs="方正仿宋_GBK"/>
                <w:color w:val="000000" w:themeColor="text1"/>
                <w:kern w:val="0"/>
                <w:sz w:val="28"/>
                <w:szCs w:val="28"/>
              </w:rPr>
            </w:pPr>
          </w:p>
          <w:p w:rsidR="00444386" w:rsidRPr="00A429D1" w:rsidRDefault="00444386">
            <w:pPr>
              <w:widowControl/>
              <w:spacing w:line="400" w:lineRule="exact"/>
              <w:jc w:val="center"/>
              <w:rPr>
                <w:rFonts w:ascii="Times New Roman" w:eastAsia="方正仿宋_GBK" w:hAnsi="Times New Roman" w:cs="方正仿宋_GBK"/>
                <w:color w:val="000000" w:themeColor="text1"/>
                <w:kern w:val="0"/>
                <w:sz w:val="28"/>
                <w:szCs w:val="28"/>
              </w:rPr>
            </w:pPr>
          </w:p>
          <w:p w:rsidR="00444386" w:rsidRPr="00A429D1" w:rsidRDefault="00444386">
            <w:pPr>
              <w:widowControl/>
              <w:spacing w:line="400" w:lineRule="exact"/>
              <w:jc w:val="center"/>
              <w:rPr>
                <w:rFonts w:ascii="Times New Roman" w:eastAsia="方正仿宋_GBK" w:hAnsi="Times New Roman" w:cs="方正仿宋_GBK"/>
                <w:color w:val="000000" w:themeColor="text1"/>
                <w:kern w:val="0"/>
                <w:sz w:val="28"/>
                <w:szCs w:val="28"/>
              </w:rPr>
            </w:pPr>
          </w:p>
          <w:p w:rsidR="00444386" w:rsidRPr="00A429D1" w:rsidRDefault="00444386">
            <w:pPr>
              <w:widowControl/>
              <w:spacing w:line="400" w:lineRule="exact"/>
              <w:jc w:val="center"/>
              <w:rPr>
                <w:rFonts w:ascii="Times New Roman" w:eastAsia="方正仿宋_GBK" w:hAnsi="Times New Roman" w:cs="方正仿宋_GBK"/>
                <w:color w:val="000000" w:themeColor="text1"/>
                <w:kern w:val="0"/>
                <w:sz w:val="28"/>
                <w:szCs w:val="28"/>
              </w:rPr>
            </w:pPr>
          </w:p>
        </w:tc>
      </w:tr>
    </w:tbl>
    <w:p w:rsidR="00444386" w:rsidRPr="00A429D1" w:rsidRDefault="00921290">
      <w:pPr>
        <w:widowControl/>
        <w:ind w:firstLineChars="300" w:firstLine="840"/>
        <w:jc w:val="left"/>
        <w:rPr>
          <w:rFonts w:ascii="Times New Roman" w:eastAsia="仿宋" w:hAnsi="Times New Roman" w:cs="仿宋"/>
          <w:color w:val="000000" w:themeColor="text1"/>
          <w:sz w:val="28"/>
          <w:szCs w:val="28"/>
        </w:rPr>
      </w:pPr>
      <w:r w:rsidRPr="00A429D1">
        <w:rPr>
          <w:rFonts w:ascii="Times New Roman" w:eastAsia="方正仿宋_GBK" w:hAnsi="Times New Roman" w:cs="方正仿宋_GBK" w:hint="eastAsia"/>
          <w:color w:val="000000" w:themeColor="text1"/>
          <w:sz w:val="28"/>
          <w:szCs w:val="28"/>
        </w:rPr>
        <w:t>备注：申报榜单指“某年级某学科某单元”</w:t>
      </w:r>
      <w:r w:rsidRPr="00A429D1">
        <w:rPr>
          <w:rFonts w:ascii="Times New Roman" w:eastAsia="方正仿宋_GBK" w:hAnsi="Times New Roman" w:cs="方正仿宋_GBK" w:hint="eastAsia"/>
          <w:color w:val="000000" w:themeColor="text1"/>
        </w:rPr>
        <w:t xml:space="preserve"> </w:t>
      </w:r>
    </w:p>
    <w:p w:rsidR="00444386" w:rsidRPr="00A429D1" w:rsidRDefault="00921290">
      <w:pPr>
        <w:widowControl/>
        <w:jc w:val="left"/>
        <w:rPr>
          <w:rFonts w:ascii="Times New Roman" w:eastAsia="方正黑体_GBK" w:hAnsi="Times New Roman" w:cs="方正黑体_GBK"/>
          <w:color w:val="000000" w:themeColor="text1"/>
          <w:sz w:val="32"/>
          <w:szCs w:val="32"/>
        </w:rPr>
      </w:pPr>
      <w:r w:rsidRPr="00A429D1">
        <w:rPr>
          <w:rFonts w:ascii="Times New Roman" w:eastAsia="方正黑体_GBK" w:hAnsi="Times New Roman" w:cs="方正黑体_GBK" w:hint="eastAsia"/>
          <w:color w:val="000000" w:themeColor="text1"/>
          <w:sz w:val="32"/>
          <w:szCs w:val="32"/>
        </w:rPr>
        <w:t>附件</w:t>
      </w:r>
      <w:r w:rsidRPr="00A429D1">
        <w:rPr>
          <w:rFonts w:ascii="Times New Roman" w:eastAsia="方正黑体_GBK" w:hAnsi="Times New Roman" w:cs="方正黑体_GBK" w:hint="eastAsia"/>
          <w:color w:val="000000" w:themeColor="text1"/>
          <w:sz w:val="32"/>
          <w:szCs w:val="32"/>
        </w:rPr>
        <w:t>2</w:t>
      </w:r>
    </w:p>
    <w:p w:rsidR="00444386" w:rsidRPr="00A429D1" w:rsidRDefault="00921290">
      <w:pPr>
        <w:spacing w:line="680" w:lineRule="exact"/>
        <w:jc w:val="center"/>
        <w:rPr>
          <w:rFonts w:ascii="Times New Roman" w:eastAsia="方正小标宋_GBK" w:hAnsi="Times New Roman" w:cs="Times New Roman"/>
          <w:color w:val="000000" w:themeColor="text1"/>
          <w:spacing w:val="-11"/>
          <w:sz w:val="44"/>
          <w:szCs w:val="44"/>
        </w:rPr>
      </w:pPr>
      <w:r w:rsidRPr="00A429D1">
        <w:rPr>
          <w:rFonts w:ascii="Times New Roman" w:eastAsia="方正小标宋_GBK" w:hAnsi="Times New Roman" w:cs="Times New Roman" w:hint="eastAsia"/>
          <w:color w:val="000000" w:themeColor="text1"/>
          <w:spacing w:val="-11"/>
          <w:sz w:val="44"/>
          <w:szCs w:val="44"/>
        </w:rPr>
        <w:t>双流区中小学学科单元教学设计与作业设计</w:t>
      </w:r>
      <w:proofErr w:type="gramStart"/>
      <w:r w:rsidRPr="00A429D1">
        <w:rPr>
          <w:rFonts w:ascii="Times New Roman" w:eastAsia="方正小标宋_GBK" w:hAnsi="Times New Roman" w:cs="Times New Roman" w:hint="eastAsia"/>
          <w:color w:val="000000" w:themeColor="text1"/>
          <w:spacing w:val="-11"/>
          <w:sz w:val="44"/>
          <w:szCs w:val="44"/>
        </w:rPr>
        <w:t>研修工</w:t>
      </w:r>
      <w:proofErr w:type="gramEnd"/>
      <w:r w:rsidRPr="00A429D1">
        <w:rPr>
          <w:rFonts w:ascii="Times New Roman" w:eastAsia="方正小标宋_GBK" w:hAnsi="Times New Roman" w:cs="Times New Roman" w:hint="eastAsia"/>
          <w:color w:val="000000" w:themeColor="text1"/>
          <w:spacing w:val="-11"/>
          <w:sz w:val="44"/>
          <w:szCs w:val="44"/>
        </w:rPr>
        <w:t>作坊</w:t>
      </w:r>
      <w:proofErr w:type="gramStart"/>
      <w:r w:rsidRPr="00A429D1">
        <w:rPr>
          <w:rFonts w:ascii="Times New Roman" w:eastAsia="方正小标宋_GBK" w:hAnsi="Times New Roman" w:cs="Times New Roman" w:hint="eastAsia"/>
          <w:color w:val="000000" w:themeColor="text1"/>
          <w:spacing w:val="-11"/>
          <w:sz w:val="44"/>
          <w:szCs w:val="44"/>
        </w:rPr>
        <w:t>坊</w:t>
      </w:r>
      <w:proofErr w:type="gramEnd"/>
      <w:r w:rsidRPr="00A429D1">
        <w:rPr>
          <w:rFonts w:ascii="Times New Roman" w:eastAsia="方正小标宋_GBK" w:hAnsi="Times New Roman" w:cs="Times New Roman" w:hint="eastAsia"/>
          <w:color w:val="000000" w:themeColor="text1"/>
          <w:spacing w:val="-11"/>
          <w:sz w:val="44"/>
          <w:szCs w:val="44"/>
        </w:rPr>
        <w:t>主申报汇总表</w:t>
      </w:r>
    </w:p>
    <w:p w:rsidR="00444386" w:rsidRPr="00A429D1" w:rsidRDefault="00444386">
      <w:pPr>
        <w:widowControl/>
        <w:spacing w:line="400" w:lineRule="exact"/>
        <w:rPr>
          <w:rFonts w:ascii="Times New Roman" w:eastAsia="方正仿宋_GBK" w:hAnsi="Times New Roman" w:cs="方正仿宋_GBK"/>
          <w:color w:val="000000" w:themeColor="text1"/>
          <w:kern w:val="0"/>
          <w:sz w:val="28"/>
          <w:szCs w:val="28"/>
        </w:rPr>
      </w:pPr>
    </w:p>
    <w:p w:rsidR="00444386" w:rsidRPr="00A429D1" w:rsidRDefault="00921290">
      <w:pPr>
        <w:widowControl/>
        <w:spacing w:line="400" w:lineRule="exact"/>
        <w:rPr>
          <w:rFonts w:ascii="Times New Roman" w:eastAsia="方正仿宋_GBK" w:hAnsi="Times New Roman" w:cs="方正仿宋_GBK"/>
          <w:color w:val="000000" w:themeColor="text1"/>
          <w:kern w:val="0"/>
          <w:sz w:val="28"/>
          <w:szCs w:val="28"/>
        </w:rPr>
      </w:pPr>
      <w:r w:rsidRPr="00A429D1">
        <w:rPr>
          <w:rFonts w:ascii="Times New Roman" w:eastAsia="方正仿宋_GBK" w:hAnsi="Times New Roman" w:cs="方正仿宋_GBK" w:hint="eastAsia"/>
          <w:color w:val="000000" w:themeColor="text1"/>
          <w:kern w:val="0"/>
          <w:sz w:val="28"/>
          <w:szCs w:val="28"/>
        </w:rPr>
        <w:t>学校：</w:t>
      </w:r>
      <w:r w:rsidRPr="00A429D1">
        <w:rPr>
          <w:rFonts w:ascii="Times New Roman" w:eastAsia="方正仿宋_GBK" w:hAnsi="Times New Roman" w:cs="方正仿宋_GBK" w:hint="eastAsia"/>
          <w:color w:val="000000" w:themeColor="text1"/>
          <w:kern w:val="0"/>
          <w:sz w:val="28"/>
          <w:szCs w:val="28"/>
        </w:rPr>
        <w:t xml:space="preserve">                                      </w:t>
      </w:r>
      <w:r w:rsidRPr="00A429D1">
        <w:rPr>
          <w:rFonts w:ascii="Times New Roman" w:eastAsia="方正仿宋_GBK" w:hAnsi="Times New Roman" w:cs="方正仿宋_GBK" w:hint="eastAsia"/>
          <w:color w:val="000000" w:themeColor="text1"/>
          <w:kern w:val="0"/>
          <w:sz w:val="28"/>
          <w:szCs w:val="28"/>
        </w:rPr>
        <w:t>填表人：</w:t>
      </w:r>
    </w:p>
    <w:tbl>
      <w:tblPr>
        <w:tblStyle w:val="a7"/>
        <w:tblpPr w:leftFromText="180" w:rightFromText="180" w:vertAnchor="text" w:horzAnchor="page" w:tblpXSpec="center" w:tblpY="394"/>
        <w:tblOverlap w:val="never"/>
        <w:tblW w:w="9275" w:type="dxa"/>
        <w:jc w:val="center"/>
        <w:tblLayout w:type="fixed"/>
        <w:tblLook w:val="04A0" w:firstRow="1" w:lastRow="0" w:firstColumn="1" w:lastColumn="0" w:noHBand="0" w:noVBand="1"/>
      </w:tblPr>
      <w:tblGrid>
        <w:gridCol w:w="1013"/>
        <w:gridCol w:w="1705"/>
        <w:gridCol w:w="809"/>
        <w:gridCol w:w="885"/>
        <w:gridCol w:w="1013"/>
        <w:gridCol w:w="1402"/>
        <w:gridCol w:w="1433"/>
        <w:gridCol w:w="1015"/>
      </w:tblGrid>
      <w:tr w:rsidR="00A429D1" w:rsidRPr="00A429D1">
        <w:trPr>
          <w:trHeight w:val="940"/>
          <w:jc w:val="center"/>
        </w:trPr>
        <w:tc>
          <w:tcPr>
            <w:tcW w:w="1013" w:type="dxa"/>
            <w:vAlign w:val="center"/>
          </w:tcPr>
          <w:p w:rsidR="00444386" w:rsidRPr="00A429D1" w:rsidRDefault="00921290">
            <w:pPr>
              <w:widowControl/>
              <w:spacing w:line="360" w:lineRule="auto"/>
              <w:jc w:val="center"/>
              <w:rPr>
                <w:rFonts w:ascii="Times New Roman" w:eastAsia="方正仿宋_GBK" w:hAnsi="Times New Roman" w:cs="方正仿宋_GBK"/>
                <w:color w:val="000000" w:themeColor="text1"/>
                <w:kern w:val="0"/>
                <w:sz w:val="28"/>
                <w:szCs w:val="28"/>
              </w:rPr>
            </w:pPr>
            <w:r w:rsidRPr="00A429D1">
              <w:rPr>
                <w:rFonts w:ascii="Times New Roman" w:eastAsia="方正仿宋_GBK" w:hAnsi="Times New Roman" w:cs="方正仿宋_GBK" w:hint="eastAsia"/>
                <w:color w:val="000000" w:themeColor="text1"/>
                <w:kern w:val="0"/>
                <w:sz w:val="28"/>
                <w:szCs w:val="28"/>
              </w:rPr>
              <w:t>序号</w:t>
            </w:r>
          </w:p>
        </w:tc>
        <w:tc>
          <w:tcPr>
            <w:tcW w:w="1705" w:type="dxa"/>
            <w:vAlign w:val="center"/>
          </w:tcPr>
          <w:p w:rsidR="00444386" w:rsidRPr="00A429D1" w:rsidRDefault="00921290">
            <w:pPr>
              <w:widowControl/>
              <w:spacing w:line="360" w:lineRule="auto"/>
              <w:jc w:val="center"/>
              <w:rPr>
                <w:rFonts w:ascii="Times New Roman" w:eastAsia="方正仿宋_GBK" w:hAnsi="Times New Roman" w:cs="方正仿宋_GBK"/>
                <w:color w:val="000000" w:themeColor="text1"/>
                <w:kern w:val="0"/>
                <w:sz w:val="28"/>
                <w:szCs w:val="28"/>
              </w:rPr>
            </w:pPr>
            <w:r w:rsidRPr="00A429D1">
              <w:rPr>
                <w:rFonts w:ascii="Times New Roman" w:eastAsia="方正仿宋_GBK" w:hAnsi="Times New Roman" w:cs="方正仿宋_GBK" w:hint="eastAsia"/>
                <w:color w:val="000000" w:themeColor="text1"/>
                <w:kern w:val="0"/>
                <w:sz w:val="28"/>
                <w:szCs w:val="28"/>
              </w:rPr>
              <w:t>坊主申报人</w:t>
            </w:r>
          </w:p>
        </w:tc>
        <w:tc>
          <w:tcPr>
            <w:tcW w:w="809" w:type="dxa"/>
            <w:vAlign w:val="center"/>
          </w:tcPr>
          <w:p w:rsidR="00444386" w:rsidRPr="00A429D1" w:rsidRDefault="00921290">
            <w:pPr>
              <w:widowControl/>
              <w:spacing w:line="360" w:lineRule="auto"/>
              <w:jc w:val="center"/>
              <w:rPr>
                <w:rFonts w:ascii="Times New Roman" w:eastAsia="方正仿宋_GBK" w:hAnsi="Times New Roman" w:cs="方正仿宋_GBK"/>
                <w:color w:val="000000" w:themeColor="text1"/>
                <w:kern w:val="0"/>
                <w:sz w:val="28"/>
                <w:szCs w:val="28"/>
              </w:rPr>
            </w:pPr>
            <w:r w:rsidRPr="00A429D1">
              <w:rPr>
                <w:rFonts w:ascii="Times New Roman" w:eastAsia="方正仿宋_GBK" w:hAnsi="Times New Roman" w:cs="方正仿宋_GBK" w:hint="eastAsia"/>
                <w:color w:val="000000" w:themeColor="text1"/>
                <w:kern w:val="0"/>
                <w:sz w:val="28"/>
                <w:szCs w:val="28"/>
              </w:rPr>
              <w:t>学科</w:t>
            </w:r>
          </w:p>
        </w:tc>
        <w:tc>
          <w:tcPr>
            <w:tcW w:w="885" w:type="dxa"/>
            <w:vAlign w:val="center"/>
          </w:tcPr>
          <w:p w:rsidR="00444386" w:rsidRPr="00A429D1" w:rsidRDefault="00921290">
            <w:pPr>
              <w:widowControl/>
              <w:spacing w:line="360" w:lineRule="auto"/>
              <w:jc w:val="center"/>
              <w:rPr>
                <w:rFonts w:ascii="Times New Roman" w:eastAsia="方正仿宋_GBK" w:hAnsi="Times New Roman" w:cs="方正仿宋_GBK"/>
                <w:color w:val="000000" w:themeColor="text1"/>
                <w:kern w:val="0"/>
                <w:sz w:val="28"/>
                <w:szCs w:val="28"/>
              </w:rPr>
            </w:pPr>
            <w:r w:rsidRPr="00A429D1">
              <w:rPr>
                <w:rFonts w:ascii="Times New Roman" w:eastAsia="方正仿宋_GBK" w:hAnsi="Times New Roman" w:cs="方正仿宋_GBK" w:hint="eastAsia"/>
                <w:color w:val="000000" w:themeColor="text1"/>
                <w:kern w:val="0"/>
                <w:sz w:val="28"/>
                <w:szCs w:val="28"/>
              </w:rPr>
              <w:t>职称</w:t>
            </w:r>
          </w:p>
        </w:tc>
        <w:tc>
          <w:tcPr>
            <w:tcW w:w="1013" w:type="dxa"/>
            <w:vAlign w:val="center"/>
          </w:tcPr>
          <w:p w:rsidR="00444386" w:rsidRPr="00A429D1" w:rsidRDefault="00921290">
            <w:pPr>
              <w:widowControl/>
              <w:spacing w:line="360" w:lineRule="auto"/>
              <w:jc w:val="center"/>
              <w:rPr>
                <w:rFonts w:ascii="Times New Roman" w:eastAsia="方正仿宋_GBK" w:hAnsi="Times New Roman" w:cs="方正仿宋_GBK"/>
                <w:color w:val="000000" w:themeColor="text1"/>
                <w:kern w:val="0"/>
                <w:sz w:val="28"/>
                <w:szCs w:val="28"/>
              </w:rPr>
            </w:pPr>
            <w:r w:rsidRPr="00A429D1">
              <w:rPr>
                <w:rFonts w:ascii="Times New Roman" w:eastAsia="方正仿宋_GBK" w:hAnsi="Times New Roman" w:cs="方正仿宋_GBK" w:hint="eastAsia"/>
                <w:color w:val="000000" w:themeColor="text1"/>
                <w:kern w:val="0"/>
                <w:sz w:val="28"/>
                <w:szCs w:val="28"/>
              </w:rPr>
              <w:t>申报年级</w:t>
            </w:r>
          </w:p>
        </w:tc>
        <w:tc>
          <w:tcPr>
            <w:tcW w:w="1402" w:type="dxa"/>
            <w:vAlign w:val="center"/>
          </w:tcPr>
          <w:p w:rsidR="00444386" w:rsidRPr="00A429D1" w:rsidRDefault="00921290">
            <w:pPr>
              <w:widowControl/>
              <w:spacing w:line="360" w:lineRule="auto"/>
              <w:jc w:val="center"/>
              <w:rPr>
                <w:rFonts w:ascii="Times New Roman" w:eastAsia="方正仿宋_GBK" w:hAnsi="Times New Roman" w:cs="方正仿宋_GBK"/>
                <w:color w:val="000000" w:themeColor="text1"/>
                <w:kern w:val="0"/>
                <w:sz w:val="28"/>
                <w:szCs w:val="28"/>
              </w:rPr>
            </w:pPr>
            <w:r w:rsidRPr="00A429D1">
              <w:rPr>
                <w:rFonts w:ascii="Times New Roman" w:eastAsia="方正仿宋_GBK" w:hAnsi="Times New Roman" w:cs="方正仿宋_GBK" w:hint="eastAsia"/>
                <w:color w:val="000000" w:themeColor="text1"/>
                <w:kern w:val="0"/>
                <w:sz w:val="28"/>
                <w:szCs w:val="28"/>
              </w:rPr>
              <w:t>最高荣誉</w:t>
            </w:r>
          </w:p>
        </w:tc>
        <w:tc>
          <w:tcPr>
            <w:tcW w:w="1433" w:type="dxa"/>
            <w:vAlign w:val="center"/>
          </w:tcPr>
          <w:p w:rsidR="00444386" w:rsidRPr="00A429D1" w:rsidRDefault="00921290">
            <w:pPr>
              <w:widowControl/>
              <w:spacing w:line="360" w:lineRule="auto"/>
              <w:jc w:val="center"/>
              <w:rPr>
                <w:rFonts w:ascii="Times New Roman" w:eastAsia="方正仿宋_GBK" w:hAnsi="Times New Roman" w:cs="方正仿宋_GBK"/>
                <w:color w:val="000000" w:themeColor="text1"/>
                <w:kern w:val="0"/>
                <w:sz w:val="28"/>
                <w:szCs w:val="28"/>
              </w:rPr>
            </w:pPr>
            <w:r w:rsidRPr="00A429D1">
              <w:rPr>
                <w:rFonts w:ascii="Times New Roman" w:eastAsia="方正仿宋_GBK" w:hAnsi="Times New Roman" w:cs="方正仿宋_GBK" w:hint="eastAsia"/>
                <w:color w:val="000000" w:themeColor="text1"/>
                <w:kern w:val="0"/>
                <w:sz w:val="28"/>
                <w:szCs w:val="28"/>
              </w:rPr>
              <w:t>是否教研（备课）组长</w:t>
            </w:r>
          </w:p>
        </w:tc>
        <w:tc>
          <w:tcPr>
            <w:tcW w:w="1015" w:type="dxa"/>
            <w:vAlign w:val="center"/>
          </w:tcPr>
          <w:p w:rsidR="00444386" w:rsidRPr="00A429D1" w:rsidRDefault="00921290">
            <w:pPr>
              <w:widowControl/>
              <w:spacing w:line="360" w:lineRule="auto"/>
              <w:jc w:val="center"/>
              <w:rPr>
                <w:rFonts w:ascii="Times New Roman" w:eastAsia="方正仿宋_GBK" w:hAnsi="Times New Roman" w:cs="方正仿宋_GBK"/>
                <w:color w:val="000000" w:themeColor="text1"/>
                <w:kern w:val="0"/>
                <w:sz w:val="28"/>
                <w:szCs w:val="28"/>
              </w:rPr>
            </w:pPr>
            <w:r w:rsidRPr="00A429D1">
              <w:rPr>
                <w:rFonts w:ascii="Times New Roman" w:eastAsia="方正仿宋_GBK" w:hAnsi="Times New Roman" w:cs="方正仿宋_GBK" w:hint="eastAsia"/>
                <w:color w:val="000000" w:themeColor="text1"/>
                <w:kern w:val="0"/>
                <w:sz w:val="28"/>
                <w:szCs w:val="28"/>
              </w:rPr>
              <w:t>联系电话</w:t>
            </w:r>
          </w:p>
        </w:tc>
      </w:tr>
      <w:tr w:rsidR="00A429D1" w:rsidRPr="00A429D1">
        <w:trPr>
          <w:trHeight w:val="474"/>
          <w:jc w:val="center"/>
        </w:trPr>
        <w:tc>
          <w:tcPr>
            <w:tcW w:w="1013" w:type="dxa"/>
            <w:vAlign w:val="center"/>
          </w:tcPr>
          <w:p w:rsidR="00444386" w:rsidRPr="00A429D1" w:rsidRDefault="00921290">
            <w:pPr>
              <w:widowControl/>
              <w:spacing w:line="360" w:lineRule="auto"/>
              <w:jc w:val="center"/>
              <w:rPr>
                <w:rFonts w:ascii="Times New Roman" w:eastAsia="方正仿宋_GBK" w:hAnsi="Times New Roman" w:cs="方正仿宋_GBK"/>
                <w:color w:val="000000" w:themeColor="text1"/>
                <w:kern w:val="0"/>
                <w:sz w:val="28"/>
                <w:szCs w:val="28"/>
              </w:rPr>
            </w:pPr>
            <w:r w:rsidRPr="00A429D1">
              <w:rPr>
                <w:rFonts w:ascii="Times New Roman" w:eastAsia="方正仿宋_GBK" w:hAnsi="Times New Roman" w:cs="方正仿宋_GBK" w:hint="eastAsia"/>
                <w:color w:val="000000" w:themeColor="text1"/>
                <w:kern w:val="0"/>
                <w:sz w:val="28"/>
                <w:szCs w:val="28"/>
              </w:rPr>
              <w:t>1</w:t>
            </w:r>
          </w:p>
        </w:tc>
        <w:tc>
          <w:tcPr>
            <w:tcW w:w="1705" w:type="dxa"/>
            <w:vAlign w:val="center"/>
          </w:tcPr>
          <w:p w:rsidR="00444386" w:rsidRPr="00A429D1" w:rsidRDefault="00444386">
            <w:pPr>
              <w:widowControl/>
              <w:spacing w:line="360" w:lineRule="auto"/>
              <w:jc w:val="center"/>
              <w:rPr>
                <w:rFonts w:ascii="Times New Roman" w:eastAsia="方正仿宋_GBK" w:hAnsi="Times New Roman" w:cs="方正仿宋_GBK"/>
                <w:color w:val="000000" w:themeColor="text1"/>
                <w:kern w:val="0"/>
                <w:sz w:val="28"/>
                <w:szCs w:val="28"/>
              </w:rPr>
            </w:pPr>
          </w:p>
        </w:tc>
        <w:tc>
          <w:tcPr>
            <w:tcW w:w="809" w:type="dxa"/>
            <w:vAlign w:val="center"/>
          </w:tcPr>
          <w:p w:rsidR="00444386" w:rsidRPr="00A429D1" w:rsidRDefault="00444386">
            <w:pPr>
              <w:widowControl/>
              <w:spacing w:line="360" w:lineRule="auto"/>
              <w:jc w:val="center"/>
              <w:rPr>
                <w:rFonts w:ascii="Times New Roman" w:eastAsia="方正仿宋_GBK" w:hAnsi="Times New Roman" w:cs="方正仿宋_GBK"/>
                <w:color w:val="000000" w:themeColor="text1"/>
                <w:kern w:val="0"/>
                <w:sz w:val="28"/>
                <w:szCs w:val="28"/>
              </w:rPr>
            </w:pPr>
          </w:p>
        </w:tc>
        <w:tc>
          <w:tcPr>
            <w:tcW w:w="885" w:type="dxa"/>
            <w:vAlign w:val="center"/>
          </w:tcPr>
          <w:p w:rsidR="00444386" w:rsidRPr="00A429D1" w:rsidRDefault="00444386">
            <w:pPr>
              <w:widowControl/>
              <w:spacing w:line="360" w:lineRule="auto"/>
              <w:jc w:val="center"/>
              <w:rPr>
                <w:rFonts w:ascii="Times New Roman" w:eastAsia="方正仿宋_GBK" w:hAnsi="Times New Roman" w:cs="方正仿宋_GBK"/>
                <w:color w:val="000000" w:themeColor="text1"/>
                <w:kern w:val="0"/>
                <w:sz w:val="28"/>
                <w:szCs w:val="28"/>
              </w:rPr>
            </w:pPr>
          </w:p>
        </w:tc>
        <w:tc>
          <w:tcPr>
            <w:tcW w:w="1013" w:type="dxa"/>
            <w:vAlign w:val="center"/>
          </w:tcPr>
          <w:p w:rsidR="00444386" w:rsidRPr="00A429D1" w:rsidRDefault="00444386">
            <w:pPr>
              <w:widowControl/>
              <w:spacing w:line="360" w:lineRule="auto"/>
              <w:jc w:val="center"/>
              <w:rPr>
                <w:rFonts w:ascii="Times New Roman" w:eastAsia="方正仿宋_GBK" w:hAnsi="Times New Roman" w:cs="方正仿宋_GBK"/>
                <w:color w:val="000000" w:themeColor="text1"/>
                <w:kern w:val="0"/>
                <w:sz w:val="28"/>
                <w:szCs w:val="28"/>
              </w:rPr>
            </w:pPr>
          </w:p>
        </w:tc>
        <w:tc>
          <w:tcPr>
            <w:tcW w:w="1402" w:type="dxa"/>
            <w:vAlign w:val="center"/>
          </w:tcPr>
          <w:p w:rsidR="00444386" w:rsidRPr="00A429D1" w:rsidRDefault="00444386">
            <w:pPr>
              <w:widowControl/>
              <w:spacing w:line="360" w:lineRule="auto"/>
              <w:jc w:val="center"/>
              <w:rPr>
                <w:rFonts w:ascii="Times New Roman" w:eastAsia="方正仿宋_GBK" w:hAnsi="Times New Roman" w:cs="方正仿宋_GBK"/>
                <w:color w:val="000000" w:themeColor="text1"/>
                <w:kern w:val="0"/>
                <w:sz w:val="28"/>
                <w:szCs w:val="28"/>
              </w:rPr>
            </w:pPr>
          </w:p>
        </w:tc>
        <w:tc>
          <w:tcPr>
            <w:tcW w:w="1433" w:type="dxa"/>
            <w:vAlign w:val="center"/>
          </w:tcPr>
          <w:p w:rsidR="00444386" w:rsidRPr="00A429D1" w:rsidRDefault="00444386">
            <w:pPr>
              <w:widowControl/>
              <w:spacing w:line="360" w:lineRule="auto"/>
              <w:jc w:val="center"/>
              <w:rPr>
                <w:rFonts w:ascii="Times New Roman" w:eastAsia="方正仿宋_GBK" w:hAnsi="Times New Roman" w:cs="方正仿宋_GBK"/>
                <w:color w:val="000000" w:themeColor="text1"/>
                <w:kern w:val="0"/>
                <w:sz w:val="28"/>
                <w:szCs w:val="28"/>
              </w:rPr>
            </w:pPr>
          </w:p>
        </w:tc>
        <w:tc>
          <w:tcPr>
            <w:tcW w:w="1015" w:type="dxa"/>
            <w:vAlign w:val="center"/>
          </w:tcPr>
          <w:p w:rsidR="00444386" w:rsidRPr="00A429D1" w:rsidRDefault="00444386">
            <w:pPr>
              <w:widowControl/>
              <w:spacing w:line="360" w:lineRule="auto"/>
              <w:jc w:val="center"/>
              <w:rPr>
                <w:rFonts w:ascii="Times New Roman" w:eastAsia="方正仿宋_GBK" w:hAnsi="Times New Roman" w:cs="方正仿宋_GBK"/>
                <w:color w:val="000000" w:themeColor="text1"/>
                <w:kern w:val="0"/>
                <w:sz w:val="28"/>
                <w:szCs w:val="28"/>
              </w:rPr>
            </w:pPr>
          </w:p>
        </w:tc>
      </w:tr>
      <w:tr w:rsidR="00A429D1" w:rsidRPr="00A429D1">
        <w:trPr>
          <w:trHeight w:val="474"/>
          <w:jc w:val="center"/>
        </w:trPr>
        <w:tc>
          <w:tcPr>
            <w:tcW w:w="1013" w:type="dxa"/>
            <w:vAlign w:val="center"/>
          </w:tcPr>
          <w:p w:rsidR="00444386" w:rsidRPr="00A429D1" w:rsidRDefault="00921290">
            <w:pPr>
              <w:widowControl/>
              <w:spacing w:line="360" w:lineRule="auto"/>
              <w:jc w:val="center"/>
              <w:rPr>
                <w:rFonts w:ascii="Times New Roman" w:eastAsia="方正仿宋_GBK" w:hAnsi="Times New Roman" w:cs="方正仿宋_GBK"/>
                <w:color w:val="000000" w:themeColor="text1"/>
                <w:kern w:val="0"/>
                <w:sz w:val="28"/>
                <w:szCs w:val="28"/>
              </w:rPr>
            </w:pPr>
            <w:r w:rsidRPr="00A429D1">
              <w:rPr>
                <w:rFonts w:ascii="Times New Roman" w:eastAsia="方正仿宋_GBK" w:hAnsi="Times New Roman" w:cs="方正仿宋_GBK" w:hint="eastAsia"/>
                <w:color w:val="000000" w:themeColor="text1"/>
                <w:kern w:val="0"/>
                <w:sz w:val="28"/>
                <w:szCs w:val="28"/>
              </w:rPr>
              <w:t>2</w:t>
            </w:r>
          </w:p>
        </w:tc>
        <w:tc>
          <w:tcPr>
            <w:tcW w:w="1705" w:type="dxa"/>
            <w:vAlign w:val="center"/>
          </w:tcPr>
          <w:p w:rsidR="00444386" w:rsidRPr="00A429D1" w:rsidRDefault="00444386">
            <w:pPr>
              <w:widowControl/>
              <w:spacing w:line="360" w:lineRule="auto"/>
              <w:jc w:val="center"/>
              <w:rPr>
                <w:rFonts w:ascii="Times New Roman" w:eastAsia="方正仿宋_GBK" w:hAnsi="Times New Roman" w:cs="方正仿宋_GBK"/>
                <w:color w:val="000000" w:themeColor="text1"/>
                <w:kern w:val="0"/>
                <w:sz w:val="28"/>
                <w:szCs w:val="28"/>
              </w:rPr>
            </w:pPr>
          </w:p>
        </w:tc>
        <w:tc>
          <w:tcPr>
            <w:tcW w:w="809" w:type="dxa"/>
            <w:vAlign w:val="center"/>
          </w:tcPr>
          <w:p w:rsidR="00444386" w:rsidRPr="00A429D1" w:rsidRDefault="00444386">
            <w:pPr>
              <w:widowControl/>
              <w:spacing w:line="360" w:lineRule="auto"/>
              <w:jc w:val="center"/>
              <w:rPr>
                <w:rFonts w:ascii="Times New Roman" w:eastAsia="方正仿宋_GBK" w:hAnsi="Times New Roman" w:cs="方正仿宋_GBK"/>
                <w:color w:val="000000" w:themeColor="text1"/>
                <w:kern w:val="0"/>
                <w:sz w:val="28"/>
                <w:szCs w:val="28"/>
              </w:rPr>
            </w:pPr>
          </w:p>
        </w:tc>
        <w:tc>
          <w:tcPr>
            <w:tcW w:w="885" w:type="dxa"/>
            <w:vAlign w:val="center"/>
          </w:tcPr>
          <w:p w:rsidR="00444386" w:rsidRPr="00A429D1" w:rsidRDefault="00444386">
            <w:pPr>
              <w:widowControl/>
              <w:spacing w:line="360" w:lineRule="auto"/>
              <w:jc w:val="center"/>
              <w:rPr>
                <w:rFonts w:ascii="Times New Roman" w:eastAsia="方正仿宋_GBK" w:hAnsi="Times New Roman" w:cs="方正仿宋_GBK"/>
                <w:color w:val="000000" w:themeColor="text1"/>
                <w:kern w:val="0"/>
                <w:sz w:val="28"/>
                <w:szCs w:val="28"/>
              </w:rPr>
            </w:pPr>
          </w:p>
        </w:tc>
        <w:tc>
          <w:tcPr>
            <w:tcW w:w="1013" w:type="dxa"/>
            <w:vAlign w:val="center"/>
          </w:tcPr>
          <w:p w:rsidR="00444386" w:rsidRPr="00A429D1" w:rsidRDefault="00444386">
            <w:pPr>
              <w:widowControl/>
              <w:spacing w:line="360" w:lineRule="auto"/>
              <w:jc w:val="center"/>
              <w:rPr>
                <w:rFonts w:ascii="Times New Roman" w:eastAsia="方正仿宋_GBK" w:hAnsi="Times New Roman" w:cs="方正仿宋_GBK"/>
                <w:color w:val="000000" w:themeColor="text1"/>
                <w:kern w:val="0"/>
                <w:sz w:val="28"/>
                <w:szCs w:val="28"/>
              </w:rPr>
            </w:pPr>
          </w:p>
        </w:tc>
        <w:tc>
          <w:tcPr>
            <w:tcW w:w="1402" w:type="dxa"/>
            <w:vAlign w:val="center"/>
          </w:tcPr>
          <w:p w:rsidR="00444386" w:rsidRPr="00A429D1" w:rsidRDefault="00444386">
            <w:pPr>
              <w:widowControl/>
              <w:spacing w:line="360" w:lineRule="auto"/>
              <w:jc w:val="center"/>
              <w:rPr>
                <w:rFonts w:ascii="Times New Roman" w:eastAsia="方正仿宋_GBK" w:hAnsi="Times New Roman" w:cs="方正仿宋_GBK"/>
                <w:color w:val="000000" w:themeColor="text1"/>
                <w:kern w:val="0"/>
                <w:sz w:val="28"/>
                <w:szCs w:val="28"/>
              </w:rPr>
            </w:pPr>
          </w:p>
        </w:tc>
        <w:tc>
          <w:tcPr>
            <w:tcW w:w="1433" w:type="dxa"/>
            <w:vAlign w:val="center"/>
          </w:tcPr>
          <w:p w:rsidR="00444386" w:rsidRPr="00A429D1" w:rsidRDefault="00444386">
            <w:pPr>
              <w:widowControl/>
              <w:spacing w:line="360" w:lineRule="auto"/>
              <w:jc w:val="center"/>
              <w:rPr>
                <w:rFonts w:ascii="Times New Roman" w:eastAsia="方正仿宋_GBK" w:hAnsi="Times New Roman" w:cs="方正仿宋_GBK"/>
                <w:color w:val="000000" w:themeColor="text1"/>
                <w:kern w:val="0"/>
                <w:sz w:val="28"/>
                <w:szCs w:val="28"/>
              </w:rPr>
            </w:pPr>
          </w:p>
        </w:tc>
        <w:tc>
          <w:tcPr>
            <w:tcW w:w="1015" w:type="dxa"/>
            <w:vAlign w:val="center"/>
          </w:tcPr>
          <w:p w:rsidR="00444386" w:rsidRPr="00A429D1" w:rsidRDefault="00444386">
            <w:pPr>
              <w:widowControl/>
              <w:spacing w:line="360" w:lineRule="auto"/>
              <w:jc w:val="center"/>
              <w:rPr>
                <w:rFonts w:ascii="Times New Roman" w:eastAsia="方正仿宋_GBK" w:hAnsi="Times New Roman" w:cs="方正仿宋_GBK"/>
                <w:color w:val="000000" w:themeColor="text1"/>
                <w:kern w:val="0"/>
                <w:sz w:val="28"/>
                <w:szCs w:val="28"/>
              </w:rPr>
            </w:pPr>
          </w:p>
        </w:tc>
      </w:tr>
      <w:tr w:rsidR="00A429D1" w:rsidRPr="00A429D1">
        <w:trPr>
          <w:trHeight w:val="474"/>
          <w:jc w:val="center"/>
        </w:trPr>
        <w:tc>
          <w:tcPr>
            <w:tcW w:w="1013" w:type="dxa"/>
            <w:vAlign w:val="center"/>
          </w:tcPr>
          <w:p w:rsidR="00444386" w:rsidRPr="00A429D1" w:rsidRDefault="00921290">
            <w:pPr>
              <w:widowControl/>
              <w:spacing w:line="360" w:lineRule="auto"/>
              <w:jc w:val="center"/>
              <w:rPr>
                <w:rFonts w:ascii="Times New Roman" w:eastAsia="方正仿宋_GBK" w:hAnsi="Times New Roman" w:cs="方正仿宋_GBK"/>
                <w:color w:val="000000" w:themeColor="text1"/>
                <w:kern w:val="0"/>
                <w:sz w:val="28"/>
                <w:szCs w:val="28"/>
              </w:rPr>
            </w:pPr>
            <w:r w:rsidRPr="00A429D1">
              <w:rPr>
                <w:rFonts w:ascii="Times New Roman" w:eastAsia="方正仿宋_GBK" w:hAnsi="Times New Roman" w:cs="方正仿宋_GBK" w:hint="eastAsia"/>
                <w:color w:val="000000" w:themeColor="text1"/>
                <w:kern w:val="0"/>
                <w:sz w:val="28"/>
                <w:szCs w:val="28"/>
              </w:rPr>
              <w:t>3</w:t>
            </w:r>
          </w:p>
        </w:tc>
        <w:tc>
          <w:tcPr>
            <w:tcW w:w="1705" w:type="dxa"/>
            <w:vAlign w:val="center"/>
          </w:tcPr>
          <w:p w:rsidR="00444386" w:rsidRPr="00A429D1" w:rsidRDefault="00444386">
            <w:pPr>
              <w:widowControl/>
              <w:spacing w:line="360" w:lineRule="auto"/>
              <w:jc w:val="center"/>
              <w:rPr>
                <w:rFonts w:ascii="Times New Roman" w:eastAsia="方正仿宋_GBK" w:hAnsi="Times New Roman" w:cs="方正仿宋_GBK"/>
                <w:color w:val="000000" w:themeColor="text1"/>
                <w:kern w:val="0"/>
                <w:sz w:val="28"/>
                <w:szCs w:val="28"/>
              </w:rPr>
            </w:pPr>
          </w:p>
        </w:tc>
        <w:tc>
          <w:tcPr>
            <w:tcW w:w="809" w:type="dxa"/>
            <w:vAlign w:val="center"/>
          </w:tcPr>
          <w:p w:rsidR="00444386" w:rsidRPr="00A429D1" w:rsidRDefault="00444386">
            <w:pPr>
              <w:widowControl/>
              <w:spacing w:line="360" w:lineRule="auto"/>
              <w:jc w:val="center"/>
              <w:rPr>
                <w:rFonts w:ascii="Times New Roman" w:eastAsia="方正仿宋_GBK" w:hAnsi="Times New Roman" w:cs="方正仿宋_GBK"/>
                <w:color w:val="000000" w:themeColor="text1"/>
                <w:kern w:val="0"/>
                <w:sz w:val="28"/>
                <w:szCs w:val="28"/>
              </w:rPr>
            </w:pPr>
          </w:p>
        </w:tc>
        <w:tc>
          <w:tcPr>
            <w:tcW w:w="885" w:type="dxa"/>
            <w:vAlign w:val="center"/>
          </w:tcPr>
          <w:p w:rsidR="00444386" w:rsidRPr="00A429D1" w:rsidRDefault="00444386">
            <w:pPr>
              <w:widowControl/>
              <w:spacing w:line="360" w:lineRule="auto"/>
              <w:jc w:val="center"/>
              <w:rPr>
                <w:rFonts w:ascii="Times New Roman" w:eastAsia="方正仿宋_GBK" w:hAnsi="Times New Roman" w:cs="方正仿宋_GBK"/>
                <w:color w:val="000000" w:themeColor="text1"/>
                <w:kern w:val="0"/>
                <w:sz w:val="28"/>
                <w:szCs w:val="28"/>
              </w:rPr>
            </w:pPr>
          </w:p>
        </w:tc>
        <w:tc>
          <w:tcPr>
            <w:tcW w:w="1013" w:type="dxa"/>
            <w:vAlign w:val="center"/>
          </w:tcPr>
          <w:p w:rsidR="00444386" w:rsidRPr="00A429D1" w:rsidRDefault="00444386">
            <w:pPr>
              <w:widowControl/>
              <w:spacing w:line="360" w:lineRule="auto"/>
              <w:jc w:val="center"/>
              <w:rPr>
                <w:rFonts w:ascii="Times New Roman" w:eastAsia="方正仿宋_GBK" w:hAnsi="Times New Roman" w:cs="方正仿宋_GBK"/>
                <w:color w:val="000000" w:themeColor="text1"/>
                <w:kern w:val="0"/>
                <w:sz w:val="28"/>
                <w:szCs w:val="28"/>
              </w:rPr>
            </w:pPr>
          </w:p>
        </w:tc>
        <w:tc>
          <w:tcPr>
            <w:tcW w:w="1402" w:type="dxa"/>
            <w:vAlign w:val="center"/>
          </w:tcPr>
          <w:p w:rsidR="00444386" w:rsidRPr="00A429D1" w:rsidRDefault="00444386">
            <w:pPr>
              <w:widowControl/>
              <w:spacing w:line="360" w:lineRule="auto"/>
              <w:jc w:val="center"/>
              <w:rPr>
                <w:rFonts w:ascii="Times New Roman" w:eastAsia="方正仿宋_GBK" w:hAnsi="Times New Roman" w:cs="方正仿宋_GBK"/>
                <w:color w:val="000000" w:themeColor="text1"/>
                <w:kern w:val="0"/>
                <w:sz w:val="28"/>
                <w:szCs w:val="28"/>
              </w:rPr>
            </w:pPr>
          </w:p>
        </w:tc>
        <w:tc>
          <w:tcPr>
            <w:tcW w:w="1433" w:type="dxa"/>
            <w:vAlign w:val="center"/>
          </w:tcPr>
          <w:p w:rsidR="00444386" w:rsidRPr="00A429D1" w:rsidRDefault="00444386">
            <w:pPr>
              <w:widowControl/>
              <w:spacing w:line="360" w:lineRule="auto"/>
              <w:jc w:val="center"/>
              <w:rPr>
                <w:rFonts w:ascii="Times New Roman" w:eastAsia="方正仿宋_GBK" w:hAnsi="Times New Roman" w:cs="方正仿宋_GBK"/>
                <w:color w:val="000000" w:themeColor="text1"/>
                <w:kern w:val="0"/>
                <w:sz w:val="28"/>
                <w:szCs w:val="28"/>
              </w:rPr>
            </w:pPr>
          </w:p>
        </w:tc>
        <w:tc>
          <w:tcPr>
            <w:tcW w:w="1015" w:type="dxa"/>
            <w:vAlign w:val="center"/>
          </w:tcPr>
          <w:p w:rsidR="00444386" w:rsidRPr="00A429D1" w:rsidRDefault="00444386">
            <w:pPr>
              <w:widowControl/>
              <w:spacing w:line="360" w:lineRule="auto"/>
              <w:jc w:val="center"/>
              <w:rPr>
                <w:rFonts w:ascii="Times New Roman" w:eastAsia="方正仿宋_GBK" w:hAnsi="Times New Roman" w:cs="方正仿宋_GBK"/>
                <w:color w:val="000000" w:themeColor="text1"/>
                <w:kern w:val="0"/>
                <w:sz w:val="28"/>
                <w:szCs w:val="28"/>
              </w:rPr>
            </w:pPr>
          </w:p>
        </w:tc>
      </w:tr>
    </w:tbl>
    <w:p w:rsidR="00444386" w:rsidRPr="00A429D1" w:rsidRDefault="00921290">
      <w:pPr>
        <w:widowControl/>
        <w:spacing w:line="400" w:lineRule="exact"/>
        <w:rPr>
          <w:rFonts w:ascii="Times New Roman" w:eastAsia="方正仿宋_GBK" w:hAnsi="Times New Roman" w:cs="方正仿宋_GBK"/>
          <w:color w:val="000000" w:themeColor="text1"/>
          <w:sz w:val="30"/>
          <w:szCs w:val="30"/>
        </w:rPr>
      </w:pPr>
      <w:r w:rsidRPr="00A429D1">
        <w:rPr>
          <w:rFonts w:ascii="Times New Roman" w:eastAsia="方正仿宋_GBK" w:hAnsi="Times New Roman" w:cs="方正仿宋_GBK" w:hint="eastAsia"/>
          <w:color w:val="000000" w:themeColor="text1"/>
          <w:kern w:val="0"/>
          <w:sz w:val="28"/>
          <w:szCs w:val="28"/>
        </w:rPr>
        <w:t xml:space="preserve">                                                </w:t>
      </w:r>
    </w:p>
    <w:p w:rsidR="00444386" w:rsidRPr="00A429D1" w:rsidRDefault="00921290">
      <w:pPr>
        <w:widowControl/>
        <w:spacing w:line="400" w:lineRule="exact"/>
        <w:rPr>
          <w:rFonts w:ascii="Times New Roman" w:eastAsia="方正仿宋_GBK" w:hAnsi="Times New Roman" w:cs="方正仿宋_GBK"/>
          <w:color w:val="000000" w:themeColor="text1"/>
          <w:sz w:val="30"/>
          <w:szCs w:val="30"/>
        </w:rPr>
      </w:pPr>
      <w:r w:rsidRPr="00A429D1">
        <w:rPr>
          <w:rFonts w:ascii="Times New Roman" w:eastAsia="方正仿宋_GBK" w:hAnsi="Times New Roman" w:cs="方正仿宋_GBK" w:hint="eastAsia"/>
          <w:color w:val="000000" w:themeColor="text1"/>
          <w:sz w:val="30"/>
          <w:szCs w:val="30"/>
        </w:rPr>
        <w:t>备注：</w:t>
      </w:r>
    </w:p>
    <w:p w:rsidR="00444386" w:rsidRPr="00A429D1" w:rsidRDefault="00921290">
      <w:pPr>
        <w:widowControl/>
        <w:spacing w:line="400" w:lineRule="exact"/>
        <w:ind w:firstLineChars="200" w:firstLine="560"/>
        <w:rPr>
          <w:rFonts w:ascii="Times New Roman" w:eastAsia="方正仿宋_GBK" w:hAnsi="Times New Roman" w:cs="方正仿宋_GBK"/>
          <w:color w:val="000000" w:themeColor="text1"/>
          <w:sz w:val="28"/>
          <w:szCs w:val="28"/>
        </w:rPr>
      </w:pPr>
      <w:r w:rsidRPr="00A429D1">
        <w:rPr>
          <w:rFonts w:ascii="Times New Roman" w:eastAsia="方正仿宋_GBK" w:hAnsi="Times New Roman" w:cs="方正仿宋_GBK" w:hint="eastAsia"/>
          <w:color w:val="000000" w:themeColor="text1"/>
          <w:sz w:val="28"/>
          <w:szCs w:val="28"/>
        </w:rPr>
        <w:t>1.</w:t>
      </w:r>
      <w:proofErr w:type="gramStart"/>
      <w:r w:rsidRPr="00A429D1">
        <w:rPr>
          <w:rFonts w:ascii="Times New Roman" w:eastAsia="方正仿宋_GBK" w:hAnsi="Times New Roman" w:cs="方正仿宋_GBK" w:hint="eastAsia"/>
          <w:color w:val="000000" w:themeColor="text1"/>
          <w:sz w:val="28"/>
          <w:szCs w:val="28"/>
        </w:rPr>
        <w:t>申报表交各</w:t>
      </w:r>
      <w:proofErr w:type="gramEnd"/>
      <w:r w:rsidRPr="00A429D1">
        <w:rPr>
          <w:rFonts w:ascii="Times New Roman" w:eastAsia="方正仿宋_GBK" w:hAnsi="Times New Roman" w:cs="方正仿宋_GBK" w:hint="eastAsia"/>
          <w:color w:val="000000" w:themeColor="text1"/>
          <w:sz w:val="28"/>
          <w:szCs w:val="28"/>
        </w:rPr>
        <w:t>学校教务处汇总后，统一发区教科院高中（刘光文）、初中（杜尚兵）、小学（冯之刚）。</w:t>
      </w:r>
    </w:p>
    <w:p w:rsidR="00444386" w:rsidRPr="00A429D1" w:rsidRDefault="00921290">
      <w:pPr>
        <w:widowControl/>
        <w:ind w:firstLineChars="200" w:firstLine="560"/>
        <w:jc w:val="left"/>
        <w:rPr>
          <w:rFonts w:ascii="Times New Roman" w:eastAsia="方正仿宋_GBK" w:hAnsi="Times New Roman" w:cs="方正仿宋_GBK"/>
          <w:color w:val="000000" w:themeColor="text1"/>
          <w:sz w:val="30"/>
          <w:szCs w:val="30"/>
        </w:rPr>
      </w:pPr>
      <w:r w:rsidRPr="00A429D1">
        <w:rPr>
          <w:rFonts w:ascii="Times New Roman" w:eastAsia="方正仿宋_GBK" w:hAnsi="Times New Roman" w:cs="方正仿宋_GBK" w:hint="eastAsia"/>
          <w:color w:val="000000" w:themeColor="text1"/>
          <w:sz w:val="28"/>
          <w:szCs w:val="28"/>
        </w:rPr>
        <w:t>2.</w:t>
      </w:r>
      <w:r w:rsidRPr="00A429D1">
        <w:rPr>
          <w:rFonts w:ascii="Times New Roman" w:eastAsia="方正仿宋_GBK" w:hAnsi="Times New Roman" w:cs="方正仿宋_GBK" w:hint="eastAsia"/>
          <w:color w:val="000000" w:themeColor="text1"/>
          <w:sz w:val="28"/>
          <w:szCs w:val="28"/>
        </w:rPr>
        <w:t>申报表提交时间：</w:t>
      </w:r>
      <w:r w:rsidRPr="00A429D1">
        <w:rPr>
          <w:rFonts w:ascii="Times New Roman" w:eastAsia="方正仿宋_GBK" w:hAnsi="Times New Roman" w:cs="Times New Roman"/>
          <w:color w:val="000000" w:themeColor="text1"/>
          <w:sz w:val="28"/>
          <w:szCs w:val="28"/>
        </w:rPr>
        <w:t>2022</w:t>
      </w:r>
      <w:r w:rsidRPr="00A429D1">
        <w:rPr>
          <w:rFonts w:ascii="Times New Roman" w:eastAsia="方正仿宋_GBK" w:hAnsi="Times New Roman" w:cs="Times New Roman"/>
          <w:color w:val="000000" w:themeColor="text1"/>
          <w:sz w:val="28"/>
          <w:szCs w:val="28"/>
        </w:rPr>
        <w:t>年</w:t>
      </w:r>
      <w:r w:rsidRPr="00A429D1">
        <w:rPr>
          <w:rFonts w:ascii="Times New Roman" w:eastAsia="方正仿宋_GBK" w:hAnsi="Times New Roman" w:cs="Times New Roman"/>
          <w:color w:val="000000" w:themeColor="text1"/>
          <w:sz w:val="28"/>
          <w:szCs w:val="28"/>
        </w:rPr>
        <w:t>1</w:t>
      </w:r>
      <w:r w:rsidRPr="00A429D1">
        <w:rPr>
          <w:rFonts w:ascii="Times New Roman" w:eastAsia="方正仿宋_GBK" w:hAnsi="Times New Roman" w:cs="Times New Roman"/>
          <w:color w:val="000000" w:themeColor="text1"/>
          <w:sz w:val="28"/>
          <w:szCs w:val="28"/>
        </w:rPr>
        <w:t>月</w:t>
      </w:r>
      <w:r w:rsidRPr="00A429D1">
        <w:rPr>
          <w:rFonts w:ascii="Times New Roman" w:eastAsia="方正仿宋_GBK" w:hAnsi="Times New Roman" w:cs="Times New Roman"/>
          <w:color w:val="000000" w:themeColor="text1"/>
          <w:sz w:val="28"/>
          <w:szCs w:val="28"/>
        </w:rPr>
        <w:t>20</w:t>
      </w:r>
      <w:r w:rsidRPr="00A429D1">
        <w:rPr>
          <w:rFonts w:ascii="Times New Roman" w:eastAsia="方正仿宋_GBK" w:hAnsi="Times New Roman" w:cs="Times New Roman"/>
          <w:color w:val="000000" w:themeColor="text1"/>
          <w:sz w:val="28"/>
          <w:szCs w:val="28"/>
        </w:rPr>
        <w:t>日</w:t>
      </w:r>
      <w:r w:rsidRPr="00A429D1">
        <w:rPr>
          <w:rFonts w:ascii="Times New Roman" w:eastAsia="方正仿宋_GBK" w:hAnsi="Times New Roman" w:cs="方正仿宋_GBK" w:hint="eastAsia"/>
          <w:color w:val="000000" w:themeColor="text1"/>
          <w:sz w:val="28"/>
          <w:szCs w:val="28"/>
        </w:rPr>
        <w:t>前。</w:t>
      </w:r>
    </w:p>
    <w:p w:rsidR="00444386" w:rsidRPr="00A429D1" w:rsidRDefault="00444386">
      <w:pPr>
        <w:widowControl/>
        <w:jc w:val="left"/>
        <w:rPr>
          <w:rFonts w:ascii="Times New Roman" w:eastAsia="楷体" w:hAnsi="Times New Roman" w:cs="方正小标宋_GBK"/>
          <w:color w:val="000000" w:themeColor="text1"/>
          <w:kern w:val="0"/>
          <w:sz w:val="32"/>
          <w:szCs w:val="32"/>
        </w:rPr>
      </w:pPr>
    </w:p>
    <w:p w:rsidR="00444386" w:rsidRPr="00A429D1" w:rsidRDefault="00444386">
      <w:pPr>
        <w:widowControl/>
        <w:jc w:val="left"/>
        <w:rPr>
          <w:rFonts w:ascii="Times New Roman" w:eastAsia="楷体" w:hAnsi="Times New Roman" w:cs="方正小标宋_GBK"/>
          <w:color w:val="000000" w:themeColor="text1"/>
          <w:kern w:val="0"/>
          <w:sz w:val="32"/>
          <w:szCs w:val="32"/>
        </w:rPr>
      </w:pPr>
    </w:p>
    <w:p w:rsidR="00444386" w:rsidRPr="00A429D1" w:rsidRDefault="00444386">
      <w:pPr>
        <w:widowControl/>
        <w:jc w:val="left"/>
        <w:rPr>
          <w:rFonts w:ascii="Times New Roman" w:eastAsia="楷体" w:hAnsi="Times New Roman" w:cs="方正小标宋_GBK"/>
          <w:color w:val="000000" w:themeColor="text1"/>
          <w:kern w:val="0"/>
          <w:sz w:val="32"/>
          <w:szCs w:val="32"/>
        </w:rPr>
      </w:pPr>
    </w:p>
    <w:p w:rsidR="00444386" w:rsidRPr="00A429D1" w:rsidRDefault="00444386">
      <w:pPr>
        <w:widowControl/>
        <w:jc w:val="left"/>
        <w:rPr>
          <w:rFonts w:ascii="Times New Roman" w:eastAsia="楷体" w:hAnsi="Times New Roman" w:cs="方正小标宋_GBK"/>
          <w:color w:val="000000" w:themeColor="text1"/>
          <w:kern w:val="0"/>
          <w:sz w:val="32"/>
          <w:szCs w:val="32"/>
        </w:rPr>
      </w:pPr>
    </w:p>
    <w:p w:rsidR="00444386" w:rsidRPr="00A429D1" w:rsidRDefault="00444386">
      <w:pPr>
        <w:widowControl/>
        <w:jc w:val="left"/>
        <w:rPr>
          <w:rFonts w:ascii="Times New Roman" w:eastAsia="楷体" w:hAnsi="Times New Roman" w:cs="方正小标宋_GBK"/>
          <w:color w:val="000000" w:themeColor="text1"/>
          <w:kern w:val="0"/>
          <w:sz w:val="32"/>
          <w:szCs w:val="32"/>
        </w:rPr>
      </w:pPr>
    </w:p>
    <w:p w:rsidR="00444386" w:rsidRPr="00A429D1" w:rsidRDefault="00444386">
      <w:pPr>
        <w:widowControl/>
        <w:jc w:val="left"/>
        <w:rPr>
          <w:rFonts w:ascii="Times New Roman" w:eastAsia="楷体" w:hAnsi="Times New Roman" w:cs="方正小标宋_GBK"/>
          <w:color w:val="000000" w:themeColor="text1"/>
          <w:kern w:val="0"/>
          <w:sz w:val="32"/>
          <w:szCs w:val="32"/>
        </w:rPr>
      </w:pPr>
    </w:p>
    <w:p w:rsidR="00444386" w:rsidRPr="00A429D1" w:rsidRDefault="00444386">
      <w:pPr>
        <w:widowControl/>
        <w:jc w:val="left"/>
        <w:rPr>
          <w:rFonts w:ascii="Times New Roman" w:eastAsia="楷体" w:hAnsi="Times New Roman" w:cs="方正小标宋_GBK"/>
          <w:color w:val="000000" w:themeColor="text1"/>
          <w:kern w:val="0"/>
          <w:sz w:val="32"/>
          <w:szCs w:val="32"/>
        </w:rPr>
      </w:pPr>
    </w:p>
    <w:p w:rsidR="00444386" w:rsidRPr="00A429D1" w:rsidRDefault="00921290">
      <w:pPr>
        <w:widowControl/>
        <w:jc w:val="left"/>
        <w:rPr>
          <w:rFonts w:ascii="Times New Roman" w:eastAsia="方正小标宋_GBK" w:hAnsi="Times New Roman" w:cs="Times New Roman"/>
          <w:color w:val="000000" w:themeColor="text1"/>
          <w:spacing w:val="-11"/>
          <w:sz w:val="44"/>
          <w:szCs w:val="44"/>
        </w:rPr>
      </w:pPr>
      <w:r w:rsidRPr="00A429D1">
        <w:rPr>
          <w:rFonts w:ascii="Times New Roman" w:eastAsia="方正黑体_GBK" w:hAnsi="Times New Roman" w:cs="方正黑体_GBK" w:hint="eastAsia"/>
          <w:color w:val="000000" w:themeColor="text1"/>
          <w:sz w:val="32"/>
          <w:szCs w:val="32"/>
        </w:rPr>
        <w:t>附件</w:t>
      </w:r>
      <w:r w:rsidRPr="00A429D1">
        <w:rPr>
          <w:rFonts w:ascii="Times New Roman" w:eastAsia="方正黑体_GBK" w:hAnsi="Times New Roman" w:cs="方正黑体_GBK" w:hint="eastAsia"/>
          <w:color w:val="000000" w:themeColor="text1"/>
          <w:sz w:val="32"/>
          <w:szCs w:val="32"/>
        </w:rPr>
        <w:t>3</w:t>
      </w:r>
    </w:p>
    <w:tbl>
      <w:tblPr>
        <w:tblpPr w:leftFromText="180" w:rightFromText="180" w:vertAnchor="text" w:horzAnchor="page" w:tblpXSpec="center" w:tblpY="1883"/>
        <w:tblOverlap w:val="never"/>
        <w:tblW w:w="5231" w:type="pct"/>
        <w:jc w:val="center"/>
        <w:tblLayout w:type="fixed"/>
        <w:tblLook w:val="04A0" w:firstRow="1" w:lastRow="0" w:firstColumn="1" w:lastColumn="0" w:noHBand="0" w:noVBand="1"/>
      </w:tblPr>
      <w:tblGrid>
        <w:gridCol w:w="723"/>
        <w:gridCol w:w="980"/>
        <w:gridCol w:w="800"/>
        <w:gridCol w:w="800"/>
        <w:gridCol w:w="802"/>
        <w:gridCol w:w="800"/>
        <w:gridCol w:w="800"/>
        <w:gridCol w:w="802"/>
        <w:gridCol w:w="800"/>
        <w:gridCol w:w="800"/>
        <w:gridCol w:w="809"/>
      </w:tblGrid>
      <w:tr w:rsidR="00A429D1" w:rsidRPr="00A429D1">
        <w:trPr>
          <w:trHeight w:val="710"/>
          <w:jc w:val="center"/>
        </w:trPr>
        <w:tc>
          <w:tcPr>
            <w:tcW w:w="724" w:type="dxa"/>
            <w:vMerge w:val="restart"/>
            <w:tcBorders>
              <w:top w:val="single" w:sz="4" w:space="0" w:color="000000"/>
              <w:left w:val="single" w:sz="4" w:space="0" w:color="000000"/>
              <w:bottom w:val="single" w:sz="4" w:space="0" w:color="000000"/>
              <w:right w:val="single" w:sz="4" w:space="0" w:color="000000"/>
            </w:tcBorders>
            <w:noWrap/>
            <w:vAlign w:val="center"/>
          </w:tcPr>
          <w:p w:rsidR="00444386" w:rsidRPr="00A429D1" w:rsidRDefault="00921290">
            <w:pPr>
              <w:widowControl/>
              <w:jc w:val="center"/>
              <w:textAlignment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kern w:val="0"/>
                <w:sz w:val="24"/>
              </w:rPr>
              <w:t>序号</w:t>
            </w:r>
          </w:p>
        </w:tc>
        <w:tc>
          <w:tcPr>
            <w:tcW w:w="980" w:type="dxa"/>
            <w:vMerge w:val="restart"/>
            <w:tcBorders>
              <w:top w:val="single" w:sz="4" w:space="0" w:color="000000"/>
              <w:left w:val="single" w:sz="4" w:space="0" w:color="000000"/>
              <w:bottom w:val="single" w:sz="4" w:space="0" w:color="000000"/>
              <w:right w:val="single" w:sz="4" w:space="0" w:color="000000"/>
            </w:tcBorders>
            <w:noWrap/>
            <w:vAlign w:val="center"/>
          </w:tcPr>
          <w:p w:rsidR="00444386" w:rsidRPr="00A429D1" w:rsidRDefault="00921290">
            <w:pPr>
              <w:widowControl/>
              <w:jc w:val="center"/>
              <w:textAlignment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kern w:val="0"/>
                <w:sz w:val="24"/>
              </w:rPr>
              <w:t>学科</w:t>
            </w:r>
          </w:p>
        </w:tc>
        <w:tc>
          <w:tcPr>
            <w:tcW w:w="7213" w:type="dxa"/>
            <w:gridSpan w:val="9"/>
            <w:tcBorders>
              <w:top w:val="single" w:sz="4" w:space="0" w:color="000000"/>
              <w:left w:val="single" w:sz="4" w:space="0" w:color="000000"/>
              <w:bottom w:val="single" w:sz="4" w:space="0" w:color="000000"/>
              <w:right w:val="single" w:sz="4" w:space="0" w:color="auto"/>
            </w:tcBorders>
            <w:noWrap/>
            <w:vAlign w:val="center"/>
          </w:tcPr>
          <w:p w:rsidR="00444386" w:rsidRPr="00A429D1" w:rsidRDefault="00921290">
            <w:pPr>
              <w:widowControl/>
              <w:jc w:val="center"/>
              <w:textAlignment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kern w:val="0"/>
                <w:sz w:val="28"/>
                <w:szCs w:val="28"/>
              </w:rPr>
              <w:t>分</w:t>
            </w:r>
            <w:proofErr w:type="gramStart"/>
            <w:r w:rsidRPr="00A429D1">
              <w:rPr>
                <w:rFonts w:ascii="Times New Roman" w:eastAsia="方正仿宋_GBK" w:hAnsi="Times New Roman" w:cs="Times New Roman"/>
                <w:color w:val="000000" w:themeColor="text1"/>
                <w:kern w:val="0"/>
                <w:sz w:val="28"/>
                <w:szCs w:val="28"/>
              </w:rPr>
              <w:t>学段工作坊</w:t>
            </w:r>
            <w:proofErr w:type="gramEnd"/>
            <w:r w:rsidRPr="00A429D1">
              <w:rPr>
                <w:rFonts w:ascii="Times New Roman" w:eastAsia="方正仿宋_GBK" w:hAnsi="Times New Roman" w:cs="Times New Roman"/>
                <w:color w:val="000000" w:themeColor="text1"/>
                <w:kern w:val="0"/>
                <w:sz w:val="28"/>
                <w:szCs w:val="28"/>
              </w:rPr>
              <w:t>数量</w:t>
            </w:r>
          </w:p>
        </w:tc>
      </w:tr>
      <w:tr w:rsidR="00A429D1" w:rsidRPr="00A429D1">
        <w:trPr>
          <w:trHeight w:val="354"/>
          <w:jc w:val="center"/>
        </w:trPr>
        <w:tc>
          <w:tcPr>
            <w:tcW w:w="724" w:type="dxa"/>
            <w:vMerge/>
            <w:tcBorders>
              <w:top w:val="single" w:sz="4" w:space="0" w:color="000000"/>
              <w:left w:val="single" w:sz="4" w:space="0" w:color="000000"/>
              <w:bottom w:val="single" w:sz="4" w:space="0" w:color="000000"/>
              <w:right w:val="single" w:sz="4" w:space="0" w:color="000000"/>
            </w:tcBorders>
            <w:noWrap/>
            <w:vAlign w:val="center"/>
          </w:tcPr>
          <w:p w:rsidR="00444386" w:rsidRPr="00A429D1" w:rsidRDefault="00444386">
            <w:pPr>
              <w:rPr>
                <w:rFonts w:ascii="Times New Roman" w:eastAsia="方正仿宋_GBK" w:hAnsi="Times New Roman" w:cs="Times New Roman"/>
                <w:color w:val="000000" w:themeColor="text1"/>
              </w:rPr>
            </w:pPr>
          </w:p>
        </w:tc>
        <w:tc>
          <w:tcPr>
            <w:tcW w:w="980" w:type="dxa"/>
            <w:vMerge/>
            <w:tcBorders>
              <w:top w:val="single" w:sz="4" w:space="0" w:color="000000"/>
              <w:left w:val="single" w:sz="4" w:space="0" w:color="000000"/>
              <w:bottom w:val="single" w:sz="4" w:space="0" w:color="000000"/>
              <w:right w:val="single" w:sz="4" w:space="0" w:color="000000"/>
            </w:tcBorders>
            <w:noWrap/>
            <w:vAlign w:val="center"/>
          </w:tcPr>
          <w:p w:rsidR="00444386" w:rsidRPr="00A429D1" w:rsidRDefault="00444386">
            <w:pPr>
              <w:rPr>
                <w:rFonts w:ascii="Times New Roman" w:eastAsia="方正仿宋_GBK" w:hAnsi="Times New Roman" w:cs="Times New Roman"/>
                <w:color w:val="000000" w:themeColor="text1"/>
              </w:rPr>
            </w:pPr>
          </w:p>
        </w:tc>
        <w:tc>
          <w:tcPr>
            <w:tcW w:w="2402" w:type="dxa"/>
            <w:gridSpan w:val="3"/>
            <w:tcBorders>
              <w:top w:val="single" w:sz="4" w:space="0" w:color="000000"/>
              <w:left w:val="single" w:sz="4" w:space="0" w:color="000000"/>
              <w:bottom w:val="single" w:sz="4" w:space="0" w:color="000000"/>
              <w:right w:val="single" w:sz="4" w:space="0" w:color="auto"/>
            </w:tcBorders>
            <w:noWrap/>
            <w:vAlign w:val="center"/>
          </w:tcPr>
          <w:p w:rsidR="00444386" w:rsidRPr="00A429D1" w:rsidRDefault="00921290">
            <w:pPr>
              <w:widowControl/>
              <w:jc w:val="center"/>
              <w:textAlignment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kern w:val="0"/>
                <w:sz w:val="24"/>
              </w:rPr>
              <w:t>小学</w:t>
            </w:r>
          </w:p>
        </w:tc>
        <w:tc>
          <w:tcPr>
            <w:tcW w:w="2402" w:type="dxa"/>
            <w:gridSpan w:val="3"/>
            <w:tcBorders>
              <w:top w:val="single" w:sz="4" w:space="0" w:color="000000"/>
              <w:left w:val="single" w:sz="4" w:space="0" w:color="auto"/>
              <w:bottom w:val="single" w:sz="4" w:space="0" w:color="000000"/>
              <w:right w:val="single" w:sz="4" w:space="0" w:color="000000"/>
            </w:tcBorders>
            <w:noWrap/>
            <w:vAlign w:val="center"/>
          </w:tcPr>
          <w:p w:rsidR="00444386" w:rsidRPr="00A429D1" w:rsidRDefault="00921290">
            <w:pPr>
              <w:widowControl/>
              <w:jc w:val="center"/>
              <w:textAlignment w:val="center"/>
              <w:rPr>
                <w:rFonts w:ascii="Times New Roman" w:eastAsia="方正仿宋_GBK" w:hAnsi="Times New Roman" w:cs="Times New Roman"/>
                <w:color w:val="000000" w:themeColor="text1"/>
                <w:kern w:val="0"/>
                <w:sz w:val="24"/>
              </w:rPr>
            </w:pPr>
            <w:r w:rsidRPr="00A429D1">
              <w:rPr>
                <w:rFonts w:ascii="Times New Roman" w:eastAsia="方正仿宋_GBK" w:hAnsi="Times New Roman" w:cs="Times New Roman"/>
                <w:color w:val="000000" w:themeColor="text1"/>
                <w:kern w:val="0"/>
                <w:sz w:val="24"/>
              </w:rPr>
              <w:t>初中</w:t>
            </w:r>
          </w:p>
        </w:tc>
        <w:tc>
          <w:tcPr>
            <w:tcW w:w="2409" w:type="dxa"/>
            <w:gridSpan w:val="3"/>
            <w:tcBorders>
              <w:top w:val="single" w:sz="4" w:space="0" w:color="000000"/>
              <w:left w:val="single" w:sz="4" w:space="0" w:color="000000"/>
              <w:bottom w:val="single" w:sz="4" w:space="0" w:color="000000"/>
              <w:right w:val="single" w:sz="4" w:space="0" w:color="auto"/>
            </w:tcBorders>
            <w:noWrap/>
            <w:vAlign w:val="center"/>
          </w:tcPr>
          <w:p w:rsidR="00444386" w:rsidRPr="00A429D1" w:rsidRDefault="00921290">
            <w:pPr>
              <w:widowControl/>
              <w:jc w:val="center"/>
              <w:textAlignment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kern w:val="0"/>
                <w:sz w:val="24"/>
              </w:rPr>
              <w:t>高中</w:t>
            </w:r>
          </w:p>
        </w:tc>
      </w:tr>
      <w:tr w:rsidR="00A429D1" w:rsidRPr="00A429D1">
        <w:trPr>
          <w:trHeight w:val="1295"/>
          <w:jc w:val="center"/>
        </w:trPr>
        <w:tc>
          <w:tcPr>
            <w:tcW w:w="724" w:type="dxa"/>
            <w:vMerge/>
            <w:tcBorders>
              <w:top w:val="single" w:sz="4" w:space="0" w:color="000000"/>
              <w:left w:val="single" w:sz="4" w:space="0" w:color="000000"/>
              <w:bottom w:val="single" w:sz="4" w:space="0" w:color="000000"/>
              <w:right w:val="single" w:sz="4" w:space="0" w:color="000000"/>
            </w:tcBorders>
            <w:noWrap/>
            <w:vAlign w:val="center"/>
          </w:tcPr>
          <w:p w:rsidR="00444386" w:rsidRPr="00A429D1" w:rsidRDefault="00444386">
            <w:pPr>
              <w:rPr>
                <w:rFonts w:ascii="Times New Roman" w:eastAsia="方正仿宋_GBK" w:hAnsi="Times New Roman" w:cs="Times New Roman"/>
                <w:color w:val="000000" w:themeColor="text1"/>
              </w:rPr>
            </w:pPr>
          </w:p>
        </w:tc>
        <w:tc>
          <w:tcPr>
            <w:tcW w:w="980" w:type="dxa"/>
            <w:vMerge/>
            <w:tcBorders>
              <w:top w:val="single" w:sz="4" w:space="0" w:color="000000"/>
              <w:left w:val="single" w:sz="4" w:space="0" w:color="000000"/>
              <w:bottom w:val="single" w:sz="4" w:space="0" w:color="000000"/>
              <w:right w:val="single" w:sz="4" w:space="0" w:color="000000"/>
            </w:tcBorders>
            <w:noWrap/>
            <w:vAlign w:val="center"/>
          </w:tcPr>
          <w:p w:rsidR="00444386" w:rsidRPr="00A429D1" w:rsidRDefault="00444386">
            <w:pPr>
              <w:rPr>
                <w:rFonts w:ascii="Times New Roman" w:eastAsia="方正仿宋_GBK" w:hAnsi="Times New Roman" w:cs="Times New Roman"/>
                <w:color w:val="000000" w:themeColor="text1"/>
              </w:rPr>
            </w:pPr>
          </w:p>
        </w:tc>
        <w:tc>
          <w:tcPr>
            <w:tcW w:w="800" w:type="dxa"/>
            <w:tcBorders>
              <w:top w:val="single" w:sz="4" w:space="0" w:color="000000"/>
              <w:left w:val="single" w:sz="4" w:space="0" w:color="000000"/>
              <w:bottom w:val="single" w:sz="4" w:space="0" w:color="000000"/>
              <w:right w:val="single" w:sz="4" w:space="0" w:color="000000"/>
            </w:tcBorders>
            <w:noWrap/>
            <w:vAlign w:val="center"/>
          </w:tcPr>
          <w:p w:rsidR="00444386" w:rsidRPr="00A429D1" w:rsidRDefault="00921290">
            <w:pPr>
              <w:widowControl/>
              <w:jc w:val="center"/>
              <w:textAlignment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kern w:val="0"/>
                <w:sz w:val="24"/>
              </w:rPr>
              <w:t>总课时</w:t>
            </w:r>
          </w:p>
        </w:tc>
        <w:tc>
          <w:tcPr>
            <w:tcW w:w="800" w:type="dxa"/>
            <w:tcBorders>
              <w:top w:val="single" w:sz="4" w:space="0" w:color="000000"/>
              <w:left w:val="single" w:sz="4" w:space="0" w:color="000000"/>
              <w:bottom w:val="single" w:sz="4" w:space="0" w:color="000000"/>
              <w:right w:val="single" w:sz="4" w:space="0" w:color="auto"/>
            </w:tcBorders>
            <w:noWrap/>
            <w:vAlign w:val="center"/>
          </w:tcPr>
          <w:p w:rsidR="00444386" w:rsidRPr="00A429D1" w:rsidRDefault="00921290">
            <w:pPr>
              <w:widowControl/>
              <w:jc w:val="center"/>
              <w:textAlignment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sz w:val="24"/>
              </w:rPr>
              <w:t>单元数</w:t>
            </w:r>
          </w:p>
        </w:tc>
        <w:tc>
          <w:tcPr>
            <w:tcW w:w="802" w:type="dxa"/>
            <w:tcBorders>
              <w:top w:val="single" w:sz="4" w:space="0" w:color="000000"/>
              <w:left w:val="single" w:sz="4" w:space="0" w:color="auto"/>
              <w:bottom w:val="single" w:sz="4" w:space="0" w:color="000000"/>
              <w:right w:val="single" w:sz="4" w:space="0" w:color="auto"/>
            </w:tcBorders>
            <w:noWrap/>
            <w:vAlign w:val="center"/>
          </w:tcPr>
          <w:p w:rsidR="00444386" w:rsidRPr="00A429D1" w:rsidRDefault="00921290">
            <w:pPr>
              <w:widowControl/>
              <w:jc w:val="center"/>
              <w:textAlignment w:val="center"/>
              <w:rPr>
                <w:rFonts w:ascii="Times New Roman" w:eastAsia="方正仿宋_GBK" w:hAnsi="Times New Roman" w:cs="Times New Roman"/>
                <w:color w:val="000000" w:themeColor="text1"/>
                <w:kern w:val="0"/>
                <w:sz w:val="24"/>
              </w:rPr>
            </w:pPr>
            <w:r w:rsidRPr="00A429D1">
              <w:rPr>
                <w:rFonts w:ascii="Times New Roman" w:eastAsia="方正仿宋_GBK" w:hAnsi="Times New Roman" w:cs="Times New Roman"/>
                <w:color w:val="000000" w:themeColor="text1"/>
                <w:kern w:val="0"/>
                <w:sz w:val="24"/>
              </w:rPr>
              <w:t>工作坊数</w:t>
            </w:r>
          </w:p>
        </w:tc>
        <w:tc>
          <w:tcPr>
            <w:tcW w:w="800" w:type="dxa"/>
            <w:tcBorders>
              <w:top w:val="single" w:sz="4" w:space="0" w:color="000000"/>
              <w:left w:val="single" w:sz="4" w:space="0" w:color="auto"/>
              <w:bottom w:val="single" w:sz="4" w:space="0" w:color="000000"/>
              <w:right w:val="single" w:sz="4" w:space="0" w:color="000000"/>
            </w:tcBorders>
            <w:noWrap/>
            <w:vAlign w:val="center"/>
          </w:tcPr>
          <w:p w:rsidR="00444386" w:rsidRPr="00A429D1" w:rsidRDefault="00921290">
            <w:pPr>
              <w:widowControl/>
              <w:jc w:val="center"/>
              <w:textAlignment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kern w:val="0"/>
                <w:sz w:val="24"/>
              </w:rPr>
              <w:t>总课时</w:t>
            </w:r>
          </w:p>
        </w:tc>
        <w:tc>
          <w:tcPr>
            <w:tcW w:w="800" w:type="dxa"/>
            <w:tcBorders>
              <w:top w:val="single" w:sz="4" w:space="0" w:color="000000"/>
              <w:left w:val="single" w:sz="4" w:space="0" w:color="000000"/>
              <w:bottom w:val="single" w:sz="4" w:space="0" w:color="000000"/>
              <w:right w:val="single" w:sz="4" w:space="0" w:color="auto"/>
            </w:tcBorders>
            <w:noWrap/>
            <w:vAlign w:val="center"/>
          </w:tcPr>
          <w:p w:rsidR="00444386" w:rsidRPr="00A429D1" w:rsidRDefault="00921290">
            <w:pPr>
              <w:widowControl/>
              <w:jc w:val="center"/>
              <w:textAlignment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sz w:val="24"/>
              </w:rPr>
              <w:t>单元数</w:t>
            </w:r>
          </w:p>
        </w:tc>
        <w:tc>
          <w:tcPr>
            <w:tcW w:w="802" w:type="dxa"/>
            <w:tcBorders>
              <w:top w:val="single" w:sz="4" w:space="0" w:color="000000"/>
              <w:left w:val="single" w:sz="4" w:space="0" w:color="auto"/>
              <w:bottom w:val="single" w:sz="4" w:space="0" w:color="000000"/>
              <w:right w:val="single" w:sz="4" w:space="0" w:color="000000"/>
            </w:tcBorders>
            <w:noWrap/>
            <w:vAlign w:val="center"/>
          </w:tcPr>
          <w:p w:rsidR="00444386" w:rsidRPr="00A429D1" w:rsidRDefault="00921290">
            <w:pPr>
              <w:widowControl/>
              <w:jc w:val="center"/>
              <w:textAlignment w:val="center"/>
              <w:rPr>
                <w:rFonts w:ascii="Times New Roman" w:eastAsia="方正仿宋_GBK" w:hAnsi="Times New Roman" w:cs="Times New Roman"/>
                <w:color w:val="000000" w:themeColor="text1"/>
                <w:kern w:val="0"/>
                <w:sz w:val="24"/>
              </w:rPr>
            </w:pPr>
            <w:r w:rsidRPr="00A429D1">
              <w:rPr>
                <w:rFonts w:ascii="Times New Roman" w:eastAsia="方正仿宋_GBK" w:hAnsi="Times New Roman" w:cs="Times New Roman"/>
                <w:color w:val="000000" w:themeColor="text1"/>
                <w:kern w:val="0"/>
                <w:sz w:val="24"/>
              </w:rPr>
              <w:t>工作坊数</w:t>
            </w:r>
          </w:p>
        </w:tc>
        <w:tc>
          <w:tcPr>
            <w:tcW w:w="800" w:type="dxa"/>
            <w:tcBorders>
              <w:top w:val="single" w:sz="4" w:space="0" w:color="000000"/>
              <w:left w:val="single" w:sz="4" w:space="0" w:color="000000"/>
              <w:bottom w:val="single" w:sz="4" w:space="0" w:color="000000"/>
              <w:right w:val="single" w:sz="4" w:space="0" w:color="000000"/>
            </w:tcBorders>
            <w:noWrap/>
            <w:vAlign w:val="center"/>
          </w:tcPr>
          <w:p w:rsidR="00444386" w:rsidRPr="00A429D1" w:rsidRDefault="00921290">
            <w:pPr>
              <w:widowControl/>
              <w:jc w:val="center"/>
              <w:textAlignment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kern w:val="0"/>
                <w:sz w:val="24"/>
              </w:rPr>
              <w:t>总课时</w:t>
            </w:r>
          </w:p>
        </w:tc>
        <w:tc>
          <w:tcPr>
            <w:tcW w:w="800" w:type="dxa"/>
            <w:tcBorders>
              <w:top w:val="single" w:sz="4" w:space="0" w:color="000000"/>
              <w:left w:val="single" w:sz="4" w:space="0" w:color="000000"/>
              <w:bottom w:val="single" w:sz="4" w:space="0" w:color="000000"/>
              <w:right w:val="single" w:sz="4" w:space="0" w:color="auto"/>
            </w:tcBorders>
            <w:noWrap/>
            <w:vAlign w:val="center"/>
          </w:tcPr>
          <w:p w:rsidR="00444386" w:rsidRPr="00A429D1" w:rsidRDefault="00921290">
            <w:pPr>
              <w:widowControl/>
              <w:jc w:val="center"/>
              <w:textAlignment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sz w:val="24"/>
              </w:rPr>
              <w:t>单元数</w:t>
            </w:r>
          </w:p>
        </w:tc>
        <w:tc>
          <w:tcPr>
            <w:tcW w:w="809" w:type="dxa"/>
            <w:tcBorders>
              <w:top w:val="single" w:sz="4" w:space="0" w:color="000000"/>
              <w:left w:val="single" w:sz="4" w:space="0" w:color="auto"/>
              <w:bottom w:val="single" w:sz="4" w:space="0" w:color="000000"/>
              <w:right w:val="single" w:sz="4" w:space="0" w:color="000000"/>
            </w:tcBorders>
            <w:noWrap/>
            <w:vAlign w:val="center"/>
          </w:tcPr>
          <w:p w:rsidR="00444386" w:rsidRPr="00A429D1" w:rsidRDefault="00921290">
            <w:pPr>
              <w:widowControl/>
              <w:jc w:val="center"/>
              <w:textAlignment w:val="center"/>
              <w:rPr>
                <w:rFonts w:ascii="Times New Roman" w:eastAsia="方正仿宋_GBK" w:hAnsi="Times New Roman" w:cs="Times New Roman"/>
                <w:color w:val="000000" w:themeColor="text1"/>
                <w:kern w:val="0"/>
                <w:sz w:val="24"/>
              </w:rPr>
            </w:pPr>
            <w:r w:rsidRPr="00A429D1">
              <w:rPr>
                <w:rFonts w:ascii="Times New Roman" w:eastAsia="方正仿宋_GBK" w:hAnsi="Times New Roman" w:cs="Times New Roman"/>
                <w:color w:val="000000" w:themeColor="text1"/>
                <w:kern w:val="0"/>
                <w:sz w:val="24"/>
              </w:rPr>
              <w:t>工作坊数</w:t>
            </w:r>
          </w:p>
        </w:tc>
      </w:tr>
      <w:tr w:rsidR="00A429D1" w:rsidRPr="00A429D1">
        <w:trPr>
          <w:trHeight w:val="608"/>
          <w:jc w:val="center"/>
        </w:trPr>
        <w:tc>
          <w:tcPr>
            <w:tcW w:w="724" w:type="dxa"/>
            <w:tcBorders>
              <w:top w:val="single" w:sz="4" w:space="0" w:color="000000"/>
              <w:left w:val="single" w:sz="4" w:space="0" w:color="000000"/>
              <w:bottom w:val="single" w:sz="4" w:space="0" w:color="000000"/>
              <w:right w:val="single" w:sz="4" w:space="0" w:color="000000"/>
            </w:tcBorders>
            <w:noWrap/>
            <w:vAlign w:val="center"/>
          </w:tcPr>
          <w:p w:rsidR="00444386" w:rsidRPr="00A429D1" w:rsidRDefault="00921290">
            <w:pPr>
              <w:widowControl/>
              <w:jc w:val="center"/>
              <w:textAlignment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kern w:val="0"/>
                <w:sz w:val="24"/>
              </w:rPr>
              <w:t>1</w:t>
            </w:r>
          </w:p>
        </w:tc>
        <w:tc>
          <w:tcPr>
            <w:tcW w:w="980" w:type="dxa"/>
            <w:tcBorders>
              <w:top w:val="single" w:sz="4" w:space="0" w:color="000000"/>
              <w:left w:val="single" w:sz="4" w:space="0" w:color="000000"/>
              <w:bottom w:val="single" w:sz="4" w:space="0" w:color="000000"/>
              <w:right w:val="single" w:sz="4" w:space="0" w:color="000000"/>
            </w:tcBorders>
            <w:noWrap/>
            <w:vAlign w:val="center"/>
          </w:tcPr>
          <w:p w:rsidR="00444386" w:rsidRPr="00A429D1" w:rsidRDefault="00921290">
            <w:pPr>
              <w:widowControl/>
              <w:jc w:val="center"/>
              <w:textAlignment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kern w:val="0"/>
                <w:sz w:val="24"/>
              </w:rPr>
              <w:t>语文</w:t>
            </w:r>
          </w:p>
        </w:tc>
        <w:tc>
          <w:tcPr>
            <w:tcW w:w="800" w:type="dxa"/>
            <w:tcBorders>
              <w:top w:val="single" w:sz="4" w:space="0" w:color="000000"/>
              <w:left w:val="single" w:sz="4" w:space="0" w:color="000000"/>
              <w:bottom w:val="single" w:sz="4" w:space="0" w:color="000000"/>
              <w:right w:val="single" w:sz="4" w:space="0" w:color="000000"/>
            </w:tcBorders>
            <w:noWrap/>
            <w:vAlign w:val="center"/>
          </w:tcPr>
          <w:p w:rsidR="00444386" w:rsidRPr="00A429D1" w:rsidRDefault="00921290">
            <w:pPr>
              <w:jc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sz w:val="24"/>
              </w:rPr>
              <w:t>608</w:t>
            </w:r>
          </w:p>
        </w:tc>
        <w:tc>
          <w:tcPr>
            <w:tcW w:w="800" w:type="dxa"/>
            <w:tcBorders>
              <w:top w:val="single" w:sz="4" w:space="0" w:color="000000"/>
              <w:left w:val="single" w:sz="4" w:space="0" w:color="000000"/>
              <w:bottom w:val="single" w:sz="4" w:space="0" w:color="000000"/>
              <w:right w:val="single" w:sz="4" w:space="0" w:color="auto"/>
            </w:tcBorders>
            <w:noWrap/>
            <w:vAlign w:val="center"/>
          </w:tcPr>
          <w:p w:rsidR="00444386" w:rsidRPr="00A429D1" w:rsidRDefault="00921290">
            <w:pPr>
              <w:jc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sz w:val="24"/>
              </w:rPr>
              <w:t>48</w:t>
            </w:r>
          </w:p>
        </w:tc>
        <w:tc>
          <w:tcPr>
            <w:tcW w:w="802" w:type="dxa"/>
            <w:tcBorders>
              <w:top w:val="single" w:sz="4" w:space="0" w:color="000000"/>
              <w:left w:val="single" w:sz="4" w:space="0" w:color="auto"/>
              <w:bottom w:val="single" w:sz="4" w:space="0" w:color="000000"/>
              <w:right w:val="single" w:sz="4" w:space="0" w:color="000000"/>
            </w:tcBorders>
            <w:noWrap/>
            <w:vAlign w:val="center"/>
          </w:tcPr>
          <w:p w:rsidR="00444386" w:rsidRPr="00A429D1" w:rsidRDefault="00921290">
            <w:pPr>
              <w:jc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sz w:val="24"/>
              </w:rPr>
              <w:t>48</w:t>
            </w:r>
          </w:p>
        </w:tc>
        <w:tc>
          <w:tcPr>
            <w:tcW w:w="800" w:type="dxa"/>
            <w:tcBorders>
              <w:top w:val="single" w:sz="4" w:space="0" w:color="000000"/>
              <w:left w:val="single" w:sz="4" w:space="0" w:color="000000"/>
              <w:bottom w:val="single" w:sz="4" w:space="0" w:color="000000"/>
              <w:right w:val="single" w:sz="4" w:space="0" w:color="000000"/>
            </w:tcBorders>
            <w:noWrap/>
            <w:vAlign w:val="center"/>
          </w:tcPr>
          <w:p w:rsidR="00444386" w:rsidRPr="00A429D1" w:rsidRDefault="00921290">
            <w:pPr>
              <w:jc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sz w:val="24"/>
              </w:rPr>
              <w:t>159</w:t>
            </w:r>
          </w:p>
        </w:tc>
        <w:tc>
          <w:tcPr>
            <w:tcW w:w="800" w:type="dxa"/>
            <w:tcBorders>
              <w:top w:val="single" w:sz="4" w:space="0" w:color="000000"/>
              <w:left w:val="single" w:sz="4" w:space="0" w:color="000000"/>
              <w:bottom w:val="single" w:sz="4" w:space="0" w:color="000000"/>
              <w:right w:val="single" w:sz="4" w:space="0" w:color="auto"/>
            </w:tcBorders>
            <w:noWrap/>
            <w:vAlign w:val="center"/>
          </w:tcPr>
          <w:p w:rsidR="00444386" w:rsidRPr="00A429D1" w:rsidRDefault="00921290">
            <w:pPr>
              <w:jc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sz w:val="24"/>
              </w:rPr>
              <w:t>12</w:t>
            </w:r>
          </w:p>
        </w:tc>
        <w:tc>
          <w:tcPr>
            <w:tcW w:w="802" w:type="dxa"/>
            <w:tcBorders>
              <w:top w:val="single" w:sz="4" w:space="0" w:color="000000"/>
              <w:left w:val="single" w:sz="4" w:space="0" w:color="auto"/>
              <w:bottom w:val="single" w:sz="4" w:space="0" w:color="000000"/>
              <w:right w:val="single" w:sz="4" w:space="0" w:color="000000"/>
            </w:tcBorders>
            <w:noWrap/>
            <w:vAlign w:val="center"/>
          </w:tcPr>
          <w:p w:rsidR="00444386" w:rsidRPr="00A429D1" w:rsidRDefault="00921290">
            <w:pPr>
              <w:jc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sz w:val="24"/>
              </w:rPr>
              <w:t>12</w:t>
            </w:r>
          </w:p>
        </w:tc>
        <w:tc>
          <w:tcPr>
            <w:tcW w:w="800" w:type="dxa"/>
            <w:tcBorders>
              <w:top w:val="single" w:sz="4" w:space="0" w:color="000000"/>
              <w:left w:val="single" w:sz="4" w:space="0" w:color="000000"/>
              <w:bottom w:val="single" w:sz="4" w:space="0" w:color="000000"/>
              <w:right w:val="single" w:sz="4" w:space="0" w:color="000000"/>
            </w:tcBorders>
            <w:noWrap/>
            <w:vAlign w:val="center"/>
          </w:tcPr>
          <w:p w:rsidR="00444386" w:rsidRPr="00A429D1" w:rsidRDefault="00921290">
            <w:pPr>
              <w:widowControl/>
              <w:jc w:val="center"/>
              <w:textAlignment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kern w:val="0"/>
                <w:sz w:val="24"/>
              </w:rPr>
              <w:t>67</w:t>
            </w:r>
          </w:p>
        </w:tc>
        <w:tc>
          <w:tcPr>
            <w:tcW w:w="800" w:type="dxa"/>
            <w:tcBorders>
              <w:top w:val="single" w:sz="4" w:space="0" w:color="000000"/>
              <w:left w:val="single" w:sz="4" w:space="0" w:color="000000"/>
              <w:bottom w:val="single" w:sz="4" w:space="0" w:color="000000"/>
              <w:right w:val="single" w:sz="4" w:space="0" w:color="auto"/>
            </w:tcBorders>
            <w:noWrap/>
            <w:vAlign w:val="center"/>
          </w:tcPr>
          <w:p w:rsidR="00444386" w:rsidRPr="00A429D1" w:rsidRDefault="00921290">
            <w:pPr>
              <w:widowControl/>
              <w:jc w:val="center"/>
              <w:textAlignment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kern w:val="0"/>
                <w:sz w:val="24"/>
              </w:rPr>
              <w:t>8</w:t>
            </w:r>
          </w:p>
        </w:tc>
        <w:tc>
          <w:tcPr>
            <w:tcW w:w="809" w:type="dxa"/>
            <w:tcBorders>
              <w:top w:val="single" w:sz="4" w:space="0" w:color="000000"/>
              <w:left w:val="single" w:sz="4" w:space="0" w:color="auto"/>
              <w:bottom w:val="single" w:sz="4" w:space="0" w:color="000000"/>
              <w:right w:val="single" w:sz="4" w:space="0" w:color="000000"/>
            </w:tcBorders>
            <w:noWrap/>
            <w:vAlign w:val="center"/>
          </w:tcPr>
          <w:p w:rsidR="00444386" w:rsidRPr="00A429D1" w:rsidRDefault="00921290">
            <w:pPr>
              <w:widowControl/>
              <w:jc w:val="center"/>
              <w:textAlignment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kern w:val="0"/>
                <w:sz w:val="24"/>
              </w:rPr>
              <w:t>8</w:t>
            </w:r>
          </w:p>
        </w:tc>
      </w:tr>
      <w:tr w:rsidR="00A429D1" w:rsidRPr="00A429D1">
        <w:trPr>
          <w:trHeight w:val="608"/>
          <w:jc w:val="center"/>
        </w:trPr>
        <w:tc>
          <w:tcPr>
            <w:tcW w:w="724" w:type="dxa"/>
            <w:tcBorders>
              <w:top w:val="single" w:sz="4" w:space="0" w:color="000000"/>
              <w:left w:val="single" w:sz="4" w:space="0" w:color="000000"/>
              <w:bottom w:val="single" w:sz="4" w:space="0" w:color="000000"/>
              <w:right w:val="single" w:sz="4" w:space="0" w:color="000000"/>
            </w:tcBorders>
            <w:noWrap/>
            <w:vAlign w:val="center"/>
          </w:tcPr>
          <w:p w:rsidR="00444386" w:rsidRPr="00A429D1" w:rsidRDefault="00921290">
            <w:pPr>
              <w:widowControl/>
              <w:jc w:val="center"/>
              <w:textAlignment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kern w:val="0"/>
                <w:sz w:val="24"/>
              </w:rPr>
              <w:t>2</w:t>
            </w:r>
          </w:p>
        </w:tc>
        <w:tc>
          <w:tcPr>
            <w:tcW w:w="980" w:type="dxa"/>
            <w:tcBorders>
              <w:top w:val="single" w:sz="4" w:space="0" w:color="000000"/>
              <w:left w:val="single" w:sz="4" w:space="0" w:color="000000"/>
              <w:bottom w:val="single" w:sz="4" w:space="0" w:color="000000"/>
              <w:right w:val="single" w:sz="4" w:space="0" w:color="000000"/>
            </w:tcBorders>
            <w:noWrap/>
            <w:vAlign w:val="center"/>
          </w:tcPr>
          <w:p w:rsidR="00444386" w:rsidRPr="00A429D1" w:rsidRDefault="00921290">
            <w:pPr>
              <w:widowControl/>
              <w:jc w:val="center"/>
              <w:textAlignment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kern w:val="0"/>
                <w:sz w:val="24"/>
              </w:rPr>
              <w:t>数学</w:t>
            </w:r>
          </w:p>
        </w:tc>
        <w:tc>
          <w:tcPr>
            <w:tcW w:w="800" w:type="dxa"/>
            <w:tcBorders>
              <w:top w:val="single" w:sz="4" w:space="0" w:color="000000"/>
              <w:left w:val="single" w:sz="4" w:space="0" w:color="000000"/>
              <w:bottom w:val="single" w:sz="4" w:space="0" w:color="000000"/>
              <w:right w:val="single" w:sz="4" w:space="0" w:color="000000"/>
            </w:tcBorders>
            <w:noWrap/>
            <w:vAlign w:val="center"/>
          </w:tcPr>
          <w:p w:rsidR="00444386" w:rsidRPr="00A429D1" w:rsidRDefault="00921290">
            <w:pPr>
              <w:jc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sz w:val="24"/>
              </w:rPr>
              <w:t>337</w:t>
            </w:r>
          </w:p>
        </w:tc>
        <w:tc>
          <w:tcPr>
            <w:tcW w:w="800" w:type="dxa"/>
            <w:tcBorders>
              <w:top w:val="single" w:sz="4" w:space="0" w:color="000000"/>
              <w:left w:val="single" w:sz="4" w:space="0" w:color="000000"/>
              <w:bottom w:val="single" w:sz="4" w:space="0" w:color="000000"/>
              <w:right w:val="single" w:sz="4" w:space="0" w:color="auto"/>
            </w:tcBorders>
            <w:noWrap/>
            <w:vAlign w:val="center"/>
          </w:tcPr>
          <w:p w:rsidR="00444386" w:rsidRPr="00A429D1" w:rsidRDefault="00921290">
            <w:pPr>
              <w:jc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sz w:val="24"/>
              </w:rPr>
              <w:t>57</w:t>
            </w:r>
          </w:p>
        </w:tc>
        <w:tc>
          <w:tcPr>
            <w:tcW w:w="802" w:type="dxa"/>
            <w:tcBorders>
              <w:top w:val="single" w:sz="4" w:space="0" w:color="000000"/>
              <w:left w:val="single" w:sz="4" w:space="0" w:color="auto"/>
              <w:bottom w:val="single" w:sz="4" w:space="0" w:color="000000"/>
              <w:right w:val="single" w:sz="4" w:space="0" w:color="000000"/>
            </w:tcBorders>
            <w:noWrap/>
            <w:vAlign w:val="center"/>
          </w:tcPr>
          <w:p w:rsidR="00444386" w:rsidRPr="00A429D1" w:rsidRDefault="00921290">
            <w:pPr>
              <w:jc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sz w:val="24"/>
              </w:rPr>
              <w:t>38</w:t>
            </w:r>
          </w:p>
        </w:tc>
        <w:tc>
          <w:tcPr>
            <w:tcW w:w="800" w:type="dxa"/>
            <w:tcBorders>
              <w:top w:val="single" w:sz="4" w:space="0" w:color="000000"/>
              <w:left w:val="single" w:sz="4" w:space="0" w:color="000000"/>
              <w:bottom w:val="single" w:sz="4" w:space="0" w:color="000000"/>
              <w:right w:val="single" w:sz="4" w:space="0" w:color="000000"/>
            </w:tcBorders>
            <w:noWrap/>
            <w:vAlign w:val="center"/>
          </w:tcPr>
          <w:p w:rsidR="00444386" w:rsidRPr="00A429D1" w:rsidRDefault="00921290">
            <w:pPr>
              <w:jc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sz w:val="24"/>
              </w:rPr>
              <w:t>106</w:t>
            </w:r>
          </w:p>
        </w:tc>
        <w:tc>
          <w:tcPr>
            <w:tcW w:w="800" w:type="dxa"/>
            <w:tcBorders>
              <w:top w:val="single" w:sz="4" w:space="0" w:color="000000"/>
              <w:left w:val="single" w:sz="4" w:space="0" w:color="000000"/>
              <w:bottom w:val="single" w:sz="4" w:space="0" w:color="000000"/>
              <w:right w:val="single" w:sz="4" w:space="0" w:color="auto"/>
            </w:tcBorders>
            <w:noWrap/>
            <w:vAlign w:val="center"/>
          </w:tcPr>
          <w:p w:rsidR="00444386" w:rsidRPr="00A429D1" w:rsidRDefault="00921290">
            <w:pPr>
              <w:jc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sz w:val="24"/>
              </w:rPr>
              <w:t>12</w:t>
            </w:r>
          </w:p>
        </w:tc>
        <w:tc>
          <w:tcPr>
            <w:tcW w:w="802" w:type="dxa"/>
            <w:tcBorders>
              <w:top w:val="single" w:sz="4" w:space="0" w:color="000000"/>
              <w:left w:val="single" w:sz="4" w:space="0" w:color="auto"/>
              <w:bottom w:val="single" w:sz="4" w:space="0" w:color="000000"/>
              <w:right w:val="single" w:sz="4" w:space="0" w:color="000000"/>
            </w:tcBorders>
            <w:noWrap/>
            <w:vAlign w:val="center"/>
          </w:tcPr>
          <w:p w:rsidR="00444386" w:rsidRPr="00A429D1" w:rsidRDefault="00921290">
            <w:pPr>
              <w:jc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sz w:val="24"/>
              </w:rPr>
              <w:t>12</w:t>
            </w:r>
          </w:p>
        </w:tc>
        <w:tc>
          <w:tcPr>
            <w:tcW w:w="800" w:type="dxa"/>
            <w:tcBorders>
              <w:top w:val="single" w:sz="4" w:space="0" w:color="000000"/>
              <w:left w:val="single" w:sz="4" w:space="0" w:color="000000"/>
              <w:bottom w:val="single" w:sz="4" w:space="0" w:color="000000"/>
              <w:right w:val="single" w:sz="4" w:space="0" w:color="000000"/>
            </w:tcBorders>
            <w:noWrap/>
            <w:vAlign w:val="center"/>
          </w:tcPr>
          <w:p w:rsidR="00444386" w:rsidRPr="00A429D1" w:rsidRDefault="00921290">
            <w:pPr>
              <w:widowControl/>
              <w:jc w:val="center"/>
              <w:textAlignment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kern w:val="0"/>
                <w:sz w:val="24"/>
              </w:rPr>
              <w:t>152</w:t>
            </w:r>
          </w:p>
        </w:tc>
        <w:tc>
          <w:tcPr>
            <w:tcW w:w="800" w:type="dxa"/>
            <w:tcBorders>
              <w:top w:val="single" w:sz="4" w:space="0" w:color="000000"/>
              <w:left w:val="single" w:sz="4" w:space="0" w:color="000000"/>
              <w:bottom w:val="single" w:sz="4" w:space="0" w:color="000000"/>
              <w:right w:val="single" w:sz="4" w:space="0" w:color="auto"/>
            </w:tcBorders>
            <w:noWrap/>
            <w:vAlign w:val="center"/>
          </w:tcPr>
          <w:p w:rsidR="00444386" w:rsidRPr="00A429D1" w:rsidRDefault="00921290">
            <w:pPr>
              <w:widowControl/>
              <w:jc w:val="center"/>
              <w:textAlignment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kern w:val="0"/>
                <w:sz w:val="24"/>
              </w:rPr>
              <w:t>20</w:t>
            </w:r>
          </w:p>
        </w:tc>
        <w:tc>
          <w:tcPr>
            <w:tcW w:w="809" w:type="dxa"/>
            <w:tcBorders>
              <w:top w:val="single" w:sz="4" w:space="0" w:color="000000"/>
              <w:left w:val="single" w:sz="4" w:space="0" w:color="auto"/>
              <w:bottom w:val="single" w:sz="4" w:space="0" w:color="000000"/>
              <w:right w:val="single" w:sz="4" w:space="0" w:color="000000"/>
            </w:tcBorders>
            <w:noWrap/>
            <w:vAlign w:val="center"/>
          </w:tcPr>
          <w:p w:rsidR="00444386" w:rsidRPr="00A429D1" w:rsidRDefault="00921290">
            <w:pPr>
              <w:widowControl/>
              <w:jc w:val="center"/>
              <w:textAlignment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kern w:val="0"/>
                <w:sz w:val="24"/>
              </w:rPr>
              <w:t>15</w:t>
            </w:r>
          </w:p>
        </w:tc>
      </w:tr>
      <w:tr w:rsidR="00A429D1" w:rsidRPr="00A429D1">
        <w:trPr>
          <w:trHeight w:val="608"/>
          <w:jc w:val="center"/>
        </w:trPr>
        <w:tc>
          <w:tcPr>
            <w:tcW w:w="724" w:type="dxa"/>
            <w:tcBorders>
              <w:top w:val="single" w:sz="4" w:space="0" w:color="000000"/>
              <w:left w:val="single" w:sz="4" w:space="0" w:color="000000"/>
              <w:bottom w:val="single" w:sz="4" w:space="0" w:color="000000"/>
              <w:right w:val="single" w:sz="4" w:space="0" w:color="000000"/>
            </w:tcBorders>
            <w:noWrap/>
            <w:vAlign w:val="center"/>
          </w:tcPr>
          <w:p w:rsidR="00444386" w:rsidRPr="00A429D1" w:rsidRDefault="00921290">
            <w:pPr>
              <w:widowControl/>
              <w:jc w:val="center"/>
              <w:textAlignment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kern w:val="0"/>
                <w:sz w:val="24"/>
              </w:rPr>
              <w:t>3</w:t>
            </w:r>
          </w:p>
        </w:tc>
        <w:tc>
          <w:tcPr>
            <w:tcW w:w="980" w:type="dxa"/>
            <w:tcBorders>
              <w:top w:val="single" w:sz="4" w:space="0" w:color="000000"/>
              <w:left w:val="single" w:sz="4" w:space="0" w:color="000000"/>
              <w:bottom w:val="single" w:sz="4" w:space="0" w:color="000000"/>
              <w:right w:val="single" w:sz="4" w:space="0" w:color="000000"/>
            </w:tcBorders>
            <w:noWrap/>
            <w:vAlign w:val="center"/>
          </w:tcPr>
          <w:p w:rsidR="00444386" w:rsidRPr="00A429D1" w:rsidRDefault="00921290">
            <w:pPr>
              <w:widowControl/>
              <w:jc w:val="center"/>
              <w:textAlignment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kern w:val="0"/>
                <w:sz w:val="24"/>
              </w:rPr>
              <w:t>外语</w:t>
            </w:r>
          </w:p>
        </w:tc>
        <w:tc>
          <w:tcPr>
            <w:tcW w:w="800" w:type="dxa"/>
            <w:tcBorders>
              <w:top w:val="single" w:sz="4" w:space="0" w:color="000000"/>
              <w:left w:val="single" w:sz="4" w:space="0" w:color="000000"/>
              <w:bottom w:val="single" w:sz="4" w:space="0" w:color="000000"/>
              <w:right w:val="single" w:sz="4" w:space="0" w:color="000000"/>
            </w:tcBorders>
            <w:noWrap/>
            <w:vAlign w:val="center"/>
          </w:tcPr>
          <w:p w:rsidR="00444386" w:rsidRPr="00A429D1" w:rsidRDefault="00921290">
            <w:pPr>
              <w:jc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sz w:val="24"/>
              </w:rPr>
              <w:t>184</w:t>
            </w:r>
          </w:p>
        </w:tc>
        <w:tc>
          <w:tcPr>
            <w:tcW w:w="800" w:type="dxa"/>
            <w:tcBorders>
              <w:top w:val="single" w:sz="4" w:space="0" w:color="000000"/>
              <w:left w:val="single" w:sz="4" w:space="0" w:color="000000"/>
              <w:bottom w:val="single" w:sz="4" w:space="0" w:color="000000"/>
              <w:right w:val="single" w:sz="4" w:space="0" w:color="auto"/>
            </w:tcBorders>
            <w:noWrap/>
            <w:vAlign w:val="center"/>
          </w:tcPr>
          <w:p w:rsidR="00444386" w:rsidRPr="00A429D1" w:rsidRDefault="00921290">
            <w:pPr>
              <w:jc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sz w:val="24"/>
              </w:rPr>
              <w:t>66</w:t>
            </w:r>
          </w:p>
        </w:tc>
        <w:tc>
          <w:tcPr>
            <w:tcW w:w="802" w:type="dxa"/>
            <w:tcBorders>
              <w:top w:val="single" w:sz="4" w:space="0" w:color="000000"/>
              <w:left w:val="single" w:sz="4" w:space="0" w:color="auto"/>
              <w:bottom w:val="single" w:sz="4" w:space="0" w:color="000000"/>
              <w:right w:val="single" w:sz="4" w:space="0" w:color="000000"/>
            </w:tcBorders>
            <w:noWrap/>
            <w:vAlign w:val="center"/>
          </w:tcPr>
          <w:p w:rsidR="00444386" w:rsidRPr="00A429D1" w:rsidRDefault="00921290">
            <w:pPr>
              <w:jc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sz w:val="24"/>
              </w:rPr>
              <w:t>24</w:t>
            </w:r>
          </w:p>
        </w:tc>
        <w:tc>
          <w:tcPr>
            <w:tcW w:w="800" w:type="dxa"/>
            <w:tcBorders>
              <w:top w:val="single" w:sz="4" w:space="0" w:color="000000"/>
              <w:left w:val="single" w:sz="4" w:space="0" w:color="000000"/>
              <w:bottom w:val="single" w:sz="4" w:space="0" w:color="000000"/>
              <w:right w:val="single" w:sz="4" w:space="0" w:color="000000"/>
            </w:tcBorders>
            <w:noWrap/>
            <w:vAlign w:val="center"/>
          </w:tcPr>
          <w:p w:rsidR="00444386" w:rsidRPr="00A429D1" w:rsidRDefault="00921290">
            <w:pPr>
              <w:jc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sz w:val="24"/>
              </w:rPr>
              <w:t>164</w:t>
            </w:r>
          </w:p>
        </w:tc>
        <w:tc>
          <w:tcPr>
            <w:tcW w:w="800" w:type="dxa"/>
            <w:tcBorders>
              <w:top w:val="single" w:sz="4" w:space="0" w:color="000000"/>
              <w:left w:val="single" w:sz="4" w:space="0" w:color="000000"/>
              <w:bottom w:val="single" w:sz="4" w:space="0" w:color="000000"/>
              <w:right w:val="single" w:sz="4" w:space="0" w:color="auto"/>
            </w:tcBorders>
            <w:noWrap/>
            <w:vAlign w:val="center"/>
          </w:tcPr>
          <w:p w:rsidR="00444386" w:rsidRPr="00A429D1" w:rsidRDefault="00921290">
            <w:pPr>
              <w:jc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sz w:val="24"/>
              </w:rPr>
              <w:t>12</w:t>
            </w:r>
          </w:p>
        </w:tc>
        <w:tc>
          <w:tcPr>
            <w:tcW w:w="802" w:type="dxa"/>
            <w:tcBorders>
              <w:top w:val="single" w:sz="4" w:space="0" w:color="000000"/>
              <w:left w:val="single" w:sz="4" w:space="0" w:color="auto"/>
              <w:bottom w:val="single" w:sz="4" w:space="0" w:color="000000"/>
              <w:right w:val="single" w:sz="4" w:space="0" w:color="000000"/>
            </w:tcBorders>
            <w:noWrap/>
            <w:vAlign w:val="center"/>
          </w:tcPr>
          <w:p w:rsidR="00444386" w:rsidRPr="00A429D1" w:rsidRDefault="00921290">
            <w:pPr>
              <w:jc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sz w:val="24"/>
              </w:rPr>
              <w:t>16</w:t>
            </w:r>
          </w:p>
        </w:tc>
        <w:tc>
          <w:tcPr>
            <w:tcW w:w="800" w:type="dxa"/>
            <w:tcBorders>
              <w:top w:val="single" w:sz="4" w:space="0" w:color="000000"/>
              <w:left w:val="single" w:sz="4" w:space="0" w:color="000000"/>
              <w:bottom w:val="single" w:sz="4" w:space="0" w:color="000000"/>
              <w:right w:val="single" w:sz="4" w:space="0" w:color="000000"/>
            </w:tcBorders>
            <w:noWrap/>
            <w:vAlign w:val="center"/>
          </w:tcPr>
          <w:p w:rsidR="00444386" w:rsidRPr="00A429D1" w:rsidRDefault="00921290">
            <w:pPr>
              <w:widowControl/>
              <w:jc w:val="center"/>
              <w:textAlignment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kern w:val="0"/>
                <w:sz w:val="24"/>
              </w:rPr>
              <w:t>144</w:t>
            </w:r>
          </w:p>
        </w:tc>
        <w:tc>
          <w:tcPr>
            <w:tcW w:w="800" w:type="dxa"/>
            <w:tcBorders>
              <w:top w:val="single" w:sz="4" w:space="0" w:color="000000"/>
              <w:left w:val="single" w:sz="4" w:space="0" w:color="000000"/>
              <w:bottom w:val="single" w:sz="4" w:space="0" w:color="000000"/>
              <w:right w:val="single" w:sz="4" w:space="0" w:color="auto"/>
            </w:tcBorders>
            <w:noWrap/>
            <w:vAlign w:val="center"/>
          </w:tcPr>
          <w:p w:rsidR="00444386" w:rsidRPr="00A429D1" w:rsidRDefault="00921290">
            <w:pPr>
              <w:widowControl/>
              <w:jc w:val="center"/>
              <w:textAlignment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kern w:val="0"/>
                <w:sz w:val="24"/>
              </w:rPr>
              <w:t>18</w:t>
            </w:r>
          </w:p>
        </w:tc>
        <w:tc>
          <w:tcPr>
            <w:tcW w:w="809" w:type="dxa"/>
            <w:tcBorders>
              <w:top w:val="single" w:sz="4" w:space="0" w:color="000000"/>
              <w:left w:val="single" w:sz="4" w:space="0" w:color="auto"/>
              <w:bottom w:val="single" w:sz="4" w:space="0" w:color="000000"/>
              <w:right w:val="single" w:sz="4" w:space="0" w:color="000000"/>
            </w:tcBorders>
            <w:noWrap/>
            <w:vAlign w:val="center"/>
          </w:tcPr>
          <w:p w:rsidR="00444386" w:rsidRPr="00A429D1" w:rsidRDefault="00921290">
            <w:pPr>
              <w:widowControl/>
              <w:jc w:val="center"/>
              <w:textAlignment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kern w:val="0"/>
                <w:sz w:val="24"/>
              </w:rPr>
              <w:t>6</w:t>
            </w:r>
          </w:p>
        </w:tc>
      </w:tr>
      <w:tr w:rsidR="00A429D1" w:rsidRPr="00A429D1">
        <w:trPr>
          <w:trHeight w:val="608"/>
          <w:jc w:val="center"/>
        </w:trPr>
        <w:tc>
          <w:tcPr>
            <w:tcW w:w="724" w:type="dxa"/>
            <w:tcBorders>
              <w:top w:val="single" w:sz="4" w:space="0" w:color="000000"/>
              <w:left w:val="single" w:sz="4" w:space="0" w:color="000000"/>
              <w:bottom w:val="single" w:sz="4" w:space="0" w:color="000000"/>
              <w:right w:val="single" w:sz="4" w:space="0" w:color="000000"/>
            </w:tcBorders>
            <w:noWrap/>
            <w:vAlign w:val="center"/>
          </w:tcPr>
          <w:p w:rsidR="00444386" w:rsidRPr="00A429D1" w:rsidRDefault="00921290">
            <w:pPr>
              <w:widowControl/>
              <w:jc w:val="center"/>
              <w:textAlignment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kern w:val="0"/>
                <w:sz w:val="24"/>
              </w:rPr>
              <w:t>4</w:t>
            </w:r>
          </w:p>
        </w:tc>
        <w:tc>
          <w:tcPr>
            <w:tcW w:w="980" w:type="dxa"/>
            <w:tcBorders>
              <w:top w:val="single" w:sz="4" w:space="0" w:color="000000"/>
              <w:left w:val="single" w:sz="4" w:space="0" w:color="000000"/>
              <w:bottom w:val="single" w:sz="4" w:space="0" w:color="000000"/>
              <w:right w:val="single" w:sz="4" w:space="0" w:color="000000"/>
            </w:tcBorders>
            <w:noWrap/>
            <w:vAlign w:val="center"/>
          </w:tcPr>
          <w:p w:rsidR="00444386" w:rsidRPr="00A429D1" w:rsidRDefault="00921290">
            <w:pPr>
              <w:widowControl/>
              <w:jc w:val="center"/>
              <w:textAlignment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kern w:val="0"/>
                <w:sz w:val="24"/>
              </w:rPr>
              <w:t>物理</w:t>
            </w:r>
          </w:p>
        </w:tc>
        <w:tc>
          <w:tcPr>
            <w:tcW w:w="800" w:type="dxa"/>
            <w:tcBorders>
              <w:top w:val="single" w:sz="4" w:space="0" w:color="000000"/>
              <w:left w:val="single" w:sz="4" w:space="0" w:color="000000"/>
              <w:bottom w:val="single" w:sz="4" w:space="0" w:color="000000"/>
              <w:right w:val="single" w:sz="4" w:space="0" w:color="000000"/>
            </w:tcBorders>
            <w:noWrap/>
            <w:vAlign w:val="center"/>
          </w:tcPr>
          <w:p w:rsidR="00444386" w:rsidRPr="00A429D1" w:rsidRDefault="00444386">
            <w:pPr>
              <w:jc w:val="center"/>
              <w:rPr>
                <w:rFonts w:ascii="Times New Roman" w:eastAsia="方正仿宋_GBK" w:hAnsi="Times New Roman" w:cs="Times New Roman"/>
                <w:color w:val="000000" w:themeColor="text1"/>
                <w:sz w:val="24"/>
              </w:rPr>
            </w:pPr>
          </w:p>
        </w:tc>
        <w:tc>
          <w:tcPr>
            <w:tcW w:w="800" w:type="dxa"/>
            <w:tcBorders>
              <w:top w:val="single" w:sz="4" w:space="0" w:color="000000"/>
              <w:left w:val="single" w:sz="4" w:space="0" w:color="000000"/>
              <w:bottom w:val="single" w:sz="4" w:space="0" w:color="000000"/>
              <w:right w:val="single" w:sz="4" w:space="0" w:color="auto"/>
            </w:tcBorders>
            <w:noWrap/>
            <w:vAlign w:val="center"/>
          </w:tcPr>
          <w:p w:rsidR="00444386" w:rsidRPr="00A429D1" w:rsidRDefault="00444386">
            <w:pPr>
              <w:jc w:val="center"/>
              <w:rPr>
                <w:rFonts w:ascii="Times New Roman" w:eastAsia="方正仿宋_GBK" w:hAnsi="Times New Roman" w:cs="Times New Roman"/>
                <w:color w:val="000000" w:themeColor="text1"/>
                <w:sz w:val="24"/>
              </w:rPr>
            </w:pPr>
          </w:p>
        </w:tc>
        <w:tc>
          <w:tcPr>
            <w:tcW w:w="802" w:type="dxa"/>
            <w:tcBorders>
              <w:top w:val="single" w:sz="4" w:space="0" w:color="000000"/>
              <w:left w:val="single" w:sz="4" w:space="0" w:color="auto"/>
              <w:bottom w:val="single" w:sz="4" w:space="0" w:color="000000"/>
              <w:right w:val="single" w:sz="4" w:space="0" w:color="000000"/>
            </w:tcBorders>
            <w:noWrap/>
            <w:vAlign w:val="center"/>
          </w:tcPr>
          <w:p w:rsidR="00444386" w:rsidRPr="00A429D1" w:rsidRDefault="00444386">
            <w:pPr>
              <w:jc w:val="center"/>
              <w:rPr>
                <w:rFonts w:ascii="Times New Roman" w:eastAsia="方正仿宋_GBK" w:hAnsi="Times New Roman" w:cs="Times New Roman"/>
                <w:color w:val="000000" w:themeColor="text1"/>
                <w:sz w:val="24"/>
              </w:rPr>
            </w:pPr>
          </w:p>
        </w:tc>
        <w:tc>
          <w:tcPr>
            <w:tcW w:w="800" w:type="dxa"/>
            <w:tcBorders>
              <w:top w:val="single" w:sz="4" w:space="0" w:color="000000"/>
              <w:left w:val="single" w:sz="4" w:space="0" w:color="000000"/>
              <w:bottom w:val="single" w:sz="4" w:space="0" w:color="000000"/>
              <w:right w:val="single" w:sz="4" w:space="0" w:color="000000"/>
            </w:tcBorders>
            <w:noWrap/>
            <w:vAlign w:val="center"/>
          </w:tcPr>
          <w:p w:rsidR="00444386" w:rsidRPr="00A429D1" w:rsidRDefault="00921290">
            <w:pPr>
              <w:jc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sz w:val="24"/>
              </w:rPr>
              <w:t>29</w:t>
            </w:r>
          </w:p>
        </w:tc>
        <w:tc>
          <w:tcPr>
            <w:tcW w:w="800" w:type="dxa"/>
            <w:tcBorders>
              <w:top w:val="single" w:sz="4" w:space="0" w:color="000000"/>
              <w:left w:val="single" w:sz="4" w:space="0" w:color="000000"/>
              <w:bottom w:val="single" w:sz="4" w:space="0" w:color="000000"/>
              <w:right w:val="single" w:sz="4" w:space="0" w:color="auto"/>
            </w:tcBorders>
            <w:noWrap/>
            <w:vAlign w:val="center"/>
          </w:tcPr>
          <w:p w:rsidR="00444386" w:rsidRPr="00A429D1" w:rsidRDefault="00921290">
            <w:pPr>
              <w:jc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sz w:val="24"/>
              </w:rPr>
              <w:t>4</w:t>
            </w:r>
          </w:p>
        </w:tc>
        <w:tc>
          <w:tcPr>
            <w:tcW w:w="802" w:type="dxa"/>
            <w:tcBorders>
              <w:top w:val="single" w:sz="4" w:space="0" w:color="000000"/>
              <w:left w:val="single" w:sz="4" w:space="0" w:color="auto"/>
              <w:bottom w:val="single" w:sz="4" w:space="0" w:color="000000"/>
              <w:right w:val="single" w:sz="4" w:space="0" w:color="000000"/>
            </w:tcBorders>
            <w:noWrap/>
            <w:vAlign w:val="center"/>
          </w:tcPr>
          <w:p w:rsidR="00444386" w:rsidRPr="00A429D1" w:rsidRDefault="00921290">
            <w:pPr>
              <w:jc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sz w:val="24"/>
              </w:rPr>
              <w:t>4</w:t>
            </w:r>
          </w:p>
        </w:tc>
        <w:tc>
          <w:tcPr>
            <w:tcW w:w="800" w:type="dxa"/>
            <w:tcBorders>
              <w:top w:val="single" w:sz="4" w:space="0" w:color="000000"/>
              <w:left w:val="single" w:sz="4" w:space="0" w:color="000000"/>
              <w:bottom w:val="single" w:sz="4" w:space="0" w:color="000000"/>
              <w:right w:val="single" w:sz="4" w:space="0" w:color="000000"/>
            </w:tcBorders>
            <w:noWrap/>
            <w:vAlign w:val="center"/>
          </w:tcPr>
          <w:p w:rsidR="00444386" w:rsidRPr="00A429D1" w:rsidRDefault="00921290">
            <w:pPr>
              <w:widowControl/>
              <w:jc w:val="center"/>
              <w:textAlignment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kern w:val="0"/>
                <w:sz w:val="24"/>
              </w:rPr>
              <w:t>114</w:t>
            </w:r>
          </w:p>
        </w:tc>
        <w:tc>
          <w:tcPr>
            <w:tcW w:w="800" w:type="dxa"/>
            <w:tcBorders>
              <w:top w:val="single" w:sz="4" w:space="0" w:color="000000"/>
              <w:left w:val="single" w:sz="4" w:space="0" w:color="000000"/>
              <w:bottom w:val="single" w:sz="4" w:space="0" w:color="000000"/>
              <w:right w:val="single" w:sz="4" w:space="0" w:color="auto"/>
            </w:tcBorders>
            <w:noWrap/>
            <w:vAlign w:val="center"/>
          </w:tcPr>
          <w:p w:rsidR="00444386" w:rsidRPr="00A429D1" w:rsidRDefault="00921290">
            <w:pPr>
              <w:widowControl/>
              <w:jc w:val="center"/>
              <w:textAlignment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kern w:val="0"/>
                <w:sz w:val="24"/>
              </w:rPr>
              <w:t>8</w:t>
            </w:r>
          </w:p>
        </w:tc>
        <w:tc>
          <w:tcPr>
            <w:tcW w:w="809" w:type="dxa"/>
            <w:tcBorders>
              <w:top w:val="single" w:sz="4" w:space="0" w:color="000000"/>
              <w:left w:val="single" w:sz="4" w:space="0" w:color="auto"/>
              <w:bottom w:val="single" w:sz="4" w:space="0" w:color="000000"/>
              <w:right w:val="single" w:sz="4" w:space="0" w:color="000000"/>
            </w:tcBorders>
            <w:noWrap/>
            <w:vAlign w:val="center"/>
          </w:tcPr>
          <w:p w:rsidR="00444386" w:rsidRPr="00A429D1" w:rsidRDefault="00921290">
            <w:pPr>
              <w:widowControl/>
              <w:jc w:val="center"/>
              <w:textAlignment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kern w:val="0"/>
                <w:sz w:val="24"/>
              </w:rPr>
              <w:t>8</w:t>
            </w:r>
          </w:p>
        </w:tc>
      </w:tr>
      <w:tr w:rsidR="00A429D1" w:rsidRPr="00A429D1">
        <w:trPr>
          <w:trHeight w:val="608"/>
          <w:jc w:val="center"/>
        </w:trPr>
        <w:tc>
          <w:tcPr>
            <w:tcW w:w="724" w:type="dxa"/>
            <w:tcBorders>
              <w:top w:val="single" w:sz="4" w:space="0" w:color="000000"/>
              <w:left w:val="single" w:sz="4" w:space="0" w:color="000000"/>
              <w:bottom w:val="single" w:sz="4" w:space="0" w:color="000000"/>
              <w:right w:val="single" w:sz="4" w:space="0" w:color="000000"/>
            </w:tcBorders>
            <w:noWrap/>
            <w:vAlign w:val="center"/>
          </w:tcPr>
          <w:p w:rsidR="00444386" w:rsidRPr="00A429D1" w:rsidRDefault="00921290">
            <w:pPr>
              <w:widowControl/>
              <w:jc w:val="center"/>
              <w:textAlignment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kern w:val="0"/>
                <w:sz w:val="24"/>
              </w:rPr>
              <w:t>5</w:t>
            </w:r>
          </w:p>
        </w:tc>
        <w:tc>
          <w:tcPr>
            <w:tcW w:w="980" w:type="dxa"/>
            <w:tcBorders>
              <w:top w:val="single" w:sz="4" w:space="0" w:color="000000"/>
              <w:left w:val="single" w:sz="4" w:space="0" w:color="000000"/>
              <w:bottom w:val="single" w:sz="4" w:space="0" w:color="000000"/>
              <w:right w:val="single" w:sz="4" w:space="0" w:color="000000"/>
            </w:tcBorders>
            <w:noWrap/>
            <w:vAlign w:val="center"/>
          </w:tcPr>
          <w:p w:rsidR="00444386" w:rsidRPr="00A429D1" w:rsidRDefault="00921290">
            <w:pPr>
              <w:widowControl/>
              <w:jc w:val="center"/>
              <w:textAlignment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kern w:val="0"/>
                <w:sz w:val="24"/>
              </w:rPr>
              <w:t>化学</w:t>
            </w:r>
          </w:p>
        </w:tc>
        <w:tc>
          <w:tcPr>
            <w:tcW w:w="800" w:type="dxa"/>
            <w:tcBorders>
              <w:top w:val="single" w:sz="4" w:space="0" w:color="000000"/>
              <w:left w:val="single" w:sz="4" w:space="0" w:color="000000"/>
              <w:bottom w:val="single" w:sz="4" w:space="0" w:color="000000"/>
              <w:right w:val="single" w:sz="4" w:space="0" w:color="000000"/>
            </w:tcBorders>
            <w:noWrap/>
            <w:vAlign w:val="center"/>
          </w:tcPr>
          <w:p w:rsidR="00444386" w:rsidRPr="00A429D1" w:rsidRDefault="00444386">
            <w:pPr>
              <w:jc w:val="center"/>
              <w:rPr>
                <w:rFonts w:ascii="Times New Roman" w:eastAsia="方正仿宋_GBK" w:hAnsi="Times New Roman" w:cs="Times New Roman"/>
                <w:color w:val="000000" w:themeColor="text1"/>
                <w:sz w:val="24"/>
              </w:rPr>
            </w:pPr>
          </w:p>
        </w:tc>
        <w:tc>
          <w:tcPr>
            <w:tcW w:w="800" w:type="dxa"/>
            <w:tcBorders>
              <w:top w:val="single" w:sz="4" w:space="0" w:color="000000"/>
              <w:left w:val="single" w:sz="4" w:space="0" w:color="000000"/>
              <w:bottom w:val="single" w:sz="4" w:space="0" w:color="000000"/>
              <w:right w:val="single" w:sz="4" w:space="0" w:color="auto"/>
            </w:tcBorders>
            <w:noWrap/>
            <w:vAlign w:val="center"/>
          </w:tcPr>
          <w:p w:rsidR="00444386" w:rsidRPr="00A429D1" w:rsidRDefault="00444386">
            <w:pPr>
              <w:jc w:val="center"/>
              <w:rPr>
                <w:rFonts w:ascii="Times New Roman" w:eastAsia="方正仿宋_GBK" w:hAnsi="Times New Roman" w:cs="Times New Roman"/>
                <w:color w:val="000000" w:themeColor="text1"/>
                <w:sz w:val="24"/>
              </w:rPr>
            </w:pPr>
          </w:p>
        </w:tc>
        <w:tc>
          <w:tcPr>
            <w:tcW w:w="802" w:type="dxa"/>
            <w:tcBorders>
              <w:top w:val="single" w:sz="4" w:space="0" w:color="000000"/>
              <w:left w:val="single" w:sz="4" w:space="0" w:color="auto"/>
              <w:bottom w:val="single" w:sz="4" w:space="0" w:color="000000"/>
              <w:right w:val="single" w:sz="4" w:space="0" w:color="000000"/>
            </w:tcBorders>
            <w:noWrap/>
            <w:vAlign w:val="center"/>
          </w:tcPr>
          <w:p w:rsidR="00444386" w:rsidRPr="00A429D1" w:rsidRDefault="00444386">
            <w:pPr>
              <w:jc w:val="center"/>
              <w:rPr>
                <w:rFonts w:ascii="Times New Roman" w:eastAsia="方正仿宋_GBK" w:hAnsi="Times New Roman" w:cs="Times New Roman"/>
                <w:color w:val="000000" w:themeColor="text1"/>
                <w:sz w:val="24"/>
              </w:rPr>
            </w:pPr>
          </w:p>
        </w:tc>
        <w:tc>
          <w:tcPr>
            <w:tcW w:w="800" w:type="dxa"/>
            <w:tcBorders>
              <w:top w:val="single" w:sz="4" w:space="0" w:color="000000"/>
              <w:left w:val="single" w:sz="4" w:space="0" w:color="000000"/>
              <w:bottom w:val="single" w:sz="4" w:space="0" w:color="000000"/>
              <w:right w:val="single" w:sz="4" w:space="0" w:color="000000"/>
            </w:tcBorders>
            <w:noWrap/>
            <w:vAlign w:val="center"/>
          </w:tcPr>
          <w:p w:rsidR="00444386" w:rsidRPr="00A429D1" w:rsidRDefault="00921290">
            <w:pPr>
              <w:jc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sz w:val="24"/>
              </w:rPr>
              <w:t>31</w:t>
            </w:r>
          </w:p>
        </w:tc>
        <w:tc>
          <w:tcPr>
            <w:tcW w:w="800" w:type="dxa"/>
            <w:tcBorders>
              <w:top w:val="single" w:sz="4" w:space="0" w:color="000000"/>
              <w:left w:val="single" w:sz="4" w:space="0" w:color="000000"/>
              <w:bottom w:val="single" w:sz="4" w:space="0" w:color="000000"/>
              <w:right w:val="single" w:sz="4" w:space="0" w:color="auto"/>
            </w:tcBorders>
            <w:noWrap/>
            <w:vAlign w:val="center"/>
          </w:tcPr>
          <w:p w:rsidR="00444386" w:rsidRPr="00A429D1" w:rsidRDefault="00921290">
            <w:pPr>
              <w:jc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sz w:val="24"/>
              </w:rPr>
              <w:t>5</w:t>
            </w:r>
          </w:p>
        </w:tc>
        <w:tc>
          <w:tcPr>
            <w:tcW w:w="802" w:type="dxa"/>
            <w:tcBorders>
              <w:top w:val="single" w:sz="4" w:space="0" w:color="000000"/>
              <w:left w:val="single" w:sz="4" w:space="0" w:color="auto"/>
              <w:bottom w:val="single" w:sz="4" w:space="0" w:color="000000"/>
              <w:right w:val="single" w:sz="4" w:space="0" w:color="000000"/>
            </w:tcBorders>
            <w:noWrap/>
            <w:vAlign w:val="center"/>
          </w:tcPr>
          <w:p w:rsidR="00444386" w:rsidRPr="00A429D1" w:rsidRDefault="00921290">
            <w:pPr>
              <w:jc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sz w:val="24"/>
              </w:rPr>
              <w:t>5</w:t>
            </w:r>
          </w:p>
        </w:tc>
        <w:tc>
          <w:tcPr>
            <w:tcW w:w="800" w:type="dxa"/>
            <w:tcBorders>
              <w:top w:val="single" w:sz="4" w:space="0" w:color="000000"/>
              <w:left w:val="single" w:sz="4" w:space="0" w:color="000000"/>
              <w:bottom w:val="single" w:sz="4" w:space="0" w:color="000000"/>
              <w:right w:val="single" w:sz="4" w:space="0" w:color="000000"/>
            </w:tcBorders>
            <w:noWrap/>
            <w:vAlign w:val="center"/>
          </w:tcPr>
          <w:p w:rsidR="00444386" w:rsidRPr="00A429D1" w:rsidRDefault="00921290">
            <w:pPr>
              <w:widowControl/>
              <w:jc w:val="center"/>
              <w:textAlignment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kern w:val="0"/>
                <w:sz w:val="24"/>
              </w:rPr>
              <w:t>66</w:t>
            </w:r>
          </w:p>
        </w:tc>
        <w:tc>
          <w:tcPr>
            <w:tcW w:w="800" w:type="dxa"/>
            <w:tcBorders>
              <w:top w:val="single" w:sz="4" w:space="0" w:color="000000"/>
              <w:left w:val="single" w:sz="4" w:space="0" w:color="000000"/>
              <w:bottom w:val="single" w:sz="4" w:space="0" w:color="000000"/>
              <w:right w:val="single" w:sz="4" w:space="0" w:color="auto"/>
            </w:tcBorders>
            <w:noWrap/>
            <w:vAlign w:val="center"/>
          </w:tcPr>
          <w:p w:rsidR="00444386" w:rsidRPr="00A429D1" w:rsidRDefault="00921290">
            <w:pPr>
              <w:widowControl/>
              <w:jc w:val="center"/>
              <w:textAlignment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kern w:val="0"/>
                <w:sz w:val="24"/>
              </w:rPr>
              <w:t>7</w:t>
            </w:r>
          </w:p>
        </w:tc>
        <w:tc>
          <w:tcPr>
            <w:tcW w:w="809" w:type="dxa"/>
            <w:tcBorders>
              <w:top w:val="single" w:sz="4" w:space="0" w:color="000000"/>
              <w:left w:val="single" w:sz="4" w:space="0" w:color="auto"/>
              <w:bottom w:val="single" w:sz="4" w:space="0" w:color="000000"/>
              <w:right w:val="single" w:sz="4" w:space="0" w:color="000000"/>
            </w:tcBorders>
            <w:noWrap/>
            <w:vAlign w:val="center"/>
          </w:tcPr>
          <w:p w:rsidR="00444386" w:rsidRPr="00A429D1" w:rsidRDefault="00921290">
            <w:pPr>
              <w:jc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sz w:val="24"/>
              </w:rPr>
              <w:t>7</w:t>
            </w:r>
          </w:p>
        </w:tc>
      </w:tr>
      <w:tr w:rsidR="00A429D1" w:rsidRPr="00A429D1">
        <w:trPr>
          <w:trHeight w:val="608"/>
          <w:jc w:val="center"/>
        </w:trPr>
        <w:tc>
          <w:tcPr>
            <w:tcW w:w="724" w:type="dxa"/>
            <w:tcBorders>
              <w:top w:val="single" w:sz="4" w:space="0" w:color="000000"/>
              <w:left w:val="single" w:sz="4" w:space="0" w:color="000000"/>
              <w:bottom w:val="single" w:sz="4" w:space="0" w:color="000000"/>
              <w:right w:val="single" w:sz="4" w:space="0" w:color="000000"/>
            </w:tcBorders>
            <w:noWrap/>
            <w:vAlign w:val="center"/>
          </w:tcPr>
          <w:p w:rsidR="00444386" w:rsidRPr="00A429D1" w:rsidRDefault="00921290">
            <w:pPr>
              <w:widowControl/>
              <w:jc w:val="center"/>
              <w:textAlignment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kern w:val="0"/>
                <w:sz w:val="24"/>
              </w:rPr>
              <w:t>6</w:t>
            </w:r>
          </w:p>
        </w:tc>
        <w:tc>
          <w:tcPr>
            <w:tcW w:w="980" w:type="dxa"/>
            <w:tcBorders>
              <w:top w:val="single" w:sz="4" w:space="0" w:color="000000"/>
              <w:left w:val="single" w:sz="4" w:space="0" w:color="000000"/>
              <w:bottom w:val="single" w:sz="4" w:space="0" w:color="000000"/>
              <w:right w:val="single" w:sz="4" w:space="0" w:color="000000"/>
            </w:tcBorders>
            <w:noWrap/>
            <w:vAlign w:val="center"/>
          </w:tcPr>
          <w:p w:rsidR="00444386" w:rsidRPr="00A429D1" w:rsidRDefault="00921290">
            <w:pPr>
              <w:widowControl/>
              <w:jc w:val="center"/>
              <w:textAlignment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kern w:val="0"/>
                <w:sz w:val="24"/>
              </w:rPr>
              <w:t>生物</w:t>
            </w:r>
          </w:p>
        </w:tc>
        <w:tc>
          <w:tcPr>
            <w:tcW w:w="800" w:type="dxa"/>
            <w:tcBorders>
              <w:top w:val="single" w:sz="4" w:space="0" w:color="000000"/>
              <w:left w:val="single" w:sz="4" w:space="0" w:color="000000"/>
              <w:bottom w:val="single" w:sz="4" w:space="0" w:color="000000"/>
              <w:right w:val="single" w:sz="4" w:space="0" w:color="000000"/>
            </w:tcBorders>
            <w:noWrap/>
            <w:vAlign w:val="center"/>
          </w:tcPr>
          <w:p w:rsidR="00444386" w:rsidRPr="00A429D1" w:rsidRDefault="00444386">
            <w:pPr>
              <w:jc w:val="center"/>
              <w:rPr>
                <w:rFonts w:ascii="Times New Roman" w:eastAsia="方正仿宋_GBK" w:hAnsi="Times New Roman" w:cs="Times New Roman"/>
                <w:color w:val="000000" w:themeColor="text1"/>
                <w:sz w:val="24"/>
              </w:rPr>
            </w:pPr>
          </w:p>
        </w:tc>
        <w:tc>
          <w:tcPr>
            <w:tcW w:w="800" w:type="dxa"/>
            <w:tcBorders>
              <w:top w:val="single" w:sz="4" w:space="0" w:color="000000"/>
              <w:left w:val="single" w:sz="4" w:space="0" w:color="000000"/>
              <w:bottom w:val="single" w:sz="4" w:space="0" w:color="000000"/>
              <w:right w:val="single" w:sz="4" w:space="0" w:color="auto"/>
            </w:tcBorders>
            <w:noWrap/>
            <w:vAlign w:val="center"/>
          </w:tcPr>
          <w:p w:rsidR="00444386" w:rsidRPr="00A429D1" w:rsidRDefault="00444386">
            <w:pPr>
              <w:jc w:val="center"/>
              <w:rPr>
                <w:rFonts w:ascii="Times New Roman" w:eastAsia="方正仿宋_GBK" w:hAnsi="Times New Roman" w:cs="Times New Roman"/>
                <w:color w:val="000000" w:themeColor="text1"/>
                <w:sz w:val="24"/>
              </w:rPr>
            </w:pPr>
          </w:p>
        </w:tc>
        <w:tc>
          <w:tcPr>
            <w:tcW w:w="802" w:type="dxa"/>
            <w:tcBorders>
              <w:top w:val="single" w:sz="4" w:space="0" w:color="000000"/>
              <w:left w:val="single" w:sz="4" w:space="0" w:color="auto"/>
              <w:bottom w:val="single" w:sz="4" w:space="0" w:color="000000"/>
              <w:right w:val="single" w:sz="4" w:space="0" w:color="000000"/>
            </w:tcBorders>
            <w:noWrap/>
            <w:vAlign w:val="center"/>
          </w:tcPr>
          <w:p w:rsidR="00444386" w:rsidRPr="00A429D1" w:rsidRDefault="00444386">
            <w:pPr>
              <w:jc w:val="center"/>
              <w:rPr>
                <w:rFonts w:ascii="Times New Roman" w:eastAsia="方正仿宋_GBK" w:hAnsi="Times New Roman" w:cs="Times New Roman"/>
                <w:color w:val="000000" w:themeColor="text1"/>
                <w:sz w:val="24"/>
              </w:rPr>
            </w:pPr>
          </w:p>
        </w:tc>
        <w:tc>
          <w:tcPr>
            <w:tcW w:w="800" w:type="dxa"/>
            <w:tcBorders>
              <w:top w:val="single" w:sz="4" w:space="0" w:color="000000"/>
              <w:left w:val="single" w:sz="4" w:space="0" w:color="000000"/>
              <w:bottom w:val="single" w:sz="4" w:space="0" w:color="000000"/>
              <w:right w:val="single" w:sz="4" w:space="0" w:color="000000"/>
            </w:tcBorders>
            <w:noWrap/>
            <w:vAlign w:val="center"/>
          </w:tcPr>
          <w:p w:rsidR="00444386" w:rsidRPr="00A429D1" w:rsidRDefault="00921290">
            <w:pPr>
              <w:jc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sz w:val="24"/>
              </w:rPr>
              <w:t>76</w:t>
            </w:r>
          </w:p>
        </w:tc>
        <w:tc>
          <w:tcPr>
            <w:tcW w:w="800" w:type="dxa"/>
            <w:tcBorders>
              <w:top w:val="single" w:sz="4" w:space="0" w:color="000000"/>
              <w:left w:val="single" w:sz="4" w:space="0" w:color="000000"/>
              <w:bottom w:val="single" w:sz="4" w:space="0" w:color="000000"/>
              <w:right w:val="single" w:sz="4" w:space="0" w:color="auto"/>
            </w:tcBorders>
            <w:noWrap/>
            <w:vAlign w:val="center"/>
          </w:tcPr>
          <w:p w:rsidR="00444386" w:rsidRPr="00A429D1" w:rsidRDefault="00921290">
            <w:pPr>
              <w:jc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sz w:val="24"/>
              </w:rPr>
              <w:t>12</w:t>
            </w:r>
          </w:p>
        </w:tc>
        <w:tc>
          <w:tcPr>
            <w:tcW w:w="802" w:type="dxa"/>
            <w:tcBorders>
              <w:top w:val="single" w:sz="4" w:space="0" w:color="000000"/>
              <w:left w:val="single" w:sz="4" w:space="0" w:color="auto"/>
              <w:bottom w:val="single" w:sz="4" w:space="0" w:color="000000"/>
              <w:right w:val="single" w:sz="4" w:space="0" w:color="000000"/>
            </w:tcBorders>
            <w:noWrap/>
            <w:vAlign w:val="center"/>
          </w:tcPr>
          <w:p w:rsidR="00444386" w:rsidRPr="00A429D1" w:rsidRDefault="00921290">
            <w:pPr>
              <w:jc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sz w:val="24"/>
              </w:rPr>
              <w:t>12</w:t>
            </w:r>
          </w:p>
        </w:tc>
        <w:tc>
          <w:tcPr>
            <w:tcW w:w="800" w:type="dxa"/>
            <w:tcBorders>
              <w:top w:val="single" w:sz="4" w:space="0" w:color="000000"/>
              <w:left w:val="single" w:sz="4" w:space="0" w:color="000000"/>
              <w:bottom w:val="single" w:sz="4" w:space="0" w:color="000000"/>
              <w:right w:val="single" w:sz="4" w:space="0" w:color="000000"/>
            </w:tcBorders>
            <w:noWrap/>
            <w:vAlign w:val="center"/>
          </w:tcPr>
          <w:p w:rsidR="00444386" w:rsidRPr="00A429D1" w:rsidRDefault="00921290">
            <w:pPr>
              <w:widowControl/>
              <w:jc w:val="center"/>
              <w:textAlignment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kern w:val="0"/>
                <w:sz w:val="24"/>
              </w:rPr>
              <w:t>101</w:t>
            </w:r>
          </w:p>
        </w:tc>
        <w:tc>
          <w:tcPr>
            <w:tcW w:w="800" w:type="dxa"/>
            <w:tcBorders>
              <w:top w:val="single" w:sz="4" w:space="0" w:color="000000"/>
              <w:left w:val="single" w:sz="4" w:space="0" w:color="000000"/>
              <w:bottom w:val="single" w:sz="4" w:space="0" w:color="000000"/>
              <w:right w:val="single" w:sz="4" w:space="0" w:color="auto"/>
            </w:tcBorders>
            <w:noWrap/>
            <w:vAlign w:val="center"/>
          </w:tcPr>
          <w:p w:rsidR="00444386" w:rsidRPr="00A429D1" w:rsidRDefault="00921290">
            <w:pPr>
              <w:widowControl/>
              <w:jc w:val="center"/>
              <w:textAlignment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kern w:val="0"/>
                <w:sz w:val="24"/>
              </w:rPr>
              <w:t>16</w:t>
            </w:r>
          </w:p>
        </w:tc>
        <w:tc>
          <w:tcPr>
            <w:tcW w:w="809" w:type="dxa"/>
            <w:tcBorders>
              <w:top w:val="single" w:sz="4" w:space="0" w:color="000000"/>
              <w:left w:val="single" w:sz="4" w:space="0" w:color="auto"/>
              <w:bottom w:val="single" w:sz="4" w:space="0" w:color="000000"/>
              <w:right w:val="single" w:sz="4" w:space="0" w:color="000000"/>
            </w:tcBorders>
            <w:noWrap/>
            <w:vAlign w:val="center"/>
          </w:tcPr>
          <w:p w:rsidR="00444386" w:rsidRPr="00A429D1" w:rsidRDefault="00921290">
            <w:pPr>
              <w:jc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sz w:val="24"/>
              </w:rPr>
              <w:t>16</w:t>
            </w:r>
          </w:p>
        </w:tc>
      </w:tr>
      <w:tr w:rsidR="00A429D1" w:rsidRPr="00A429D1">
        <w:trPr>
          <w:trHeight w:val="608"/>
          <w:jc w:val="center"/>
        </w:trPr>
        <w:tc>
          <w:tcPr>
            <w:tcW w:w="724" w:type="dxa"/>
            <w:tcBorders>
              <w:top w:val="single" w:sz="4" w:space="0" w:color="000000"/>
              <w:left w:val="single" w:sz="4" w:space="0" w:color="000000"/>
              <w:bottom w:val="single" w:sz="4" w:space="0" w:color="000000"/>
              <w:right w:val="single" w:sz="4" w:space="0" w:color="000000"/>
            </w:tcBorders>
            <w:noWrap/>
            <w:vAlign w:val="center"/>
          </w:tcPr>
          <w:p w:rsidR="00444386" w:rsidRPr="00A429D1" w:rsidRDefault="00921290">
            <w:pPr>
              <w:widowControl/>
              <w:jc w:val="center"/>
              <w:textAlignment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kern w:val="0"/>
                <w:sz w:val="24"/>
              </w:rPr>
              <w:t>7</w:t>
            </w:r>
          </w:p>
        </w:tc>
        <w:tc>
          <w:tcPr>
            <w:tcW w:w="980" w:type="dxa"/>
            <w:tcBorders>
              <w:top w:val="single" w:sz="4" w:space="0" w:color="000000"/>
              <w:left w:val="single" w:sz="4" w:space="0" w:color="000000"/>
              <w:bottom w:val="single" w:sz="4" w:space="0" w:color="000000"/>
              <w:right w:val="single" w:sz="4" w:space="0" w:color="000000"/>
            </w:tcBorders>
            <w:noWrap/>
            <w:vAlign w:val="center"/>
          </w:tcPr>
          <w:p w:rsidR="00444386" w:rsidRPr="00A429D1" w:rsidRDefault="00921290">
            <w:pPr>
              <w:widowControl/>
              <w:jc w:val="center"/>
              <w:textAlignment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kern w:val="0"/>
                <w:sz w:val="24"/>
              </w:rPr>
              <w:t>政治</w:t>
            </w:r>
          </w:p>
        </w:tc>
        <w:tc>
          <w:tcPr>
            <w:tcW w:w="800" w:type="dxa"/>
            <w:tcBorders>
              <w:top w:val="single" w:sz="4" w:space="0" w:color="000000"/>
              <w:left w:val="single" w:sz="4" w:space="0" w:color="000000"/>
              <w:bottom w:val="single" w:sz="4" w:space="0" w:color="000000"/>
              <w:right w:val="single" w:sz="4" w:space="0" w:color="000000"/>
            </w:tcBorders>
            <w:noWrap/>
            <w:vAlign w:val="center"/>
          </w:tcPr>
          <w:p w:rsidR="00444386" w:rsidRPr="00A429D1" w:rsidRDefault="00444386">
            <w:pPr>
              <w:jc w:val="center"/>
              <w:rPr>
                <w:rFonts w:ascii="Times New Roman" w:eastAsia="方正仿宋_GBK" w:hAnsi="Times New Roman" w:cs="Times New Roman"/>
                <w:color w:val="000000" w:themeColor="text1"/>
                <w:sz w:val="24"/>
              </w:rPr>
            </w:pPr>
          </w:p>
        </w:tc>
        <w:tc>
          <w:tcPr>
            <w:tcW w:w="800" w:type="dxa"/>
            <w:tcBorders>
              <w:top w:val="single" w:sz="4" w:space="0" w:color="000000"/>
              <w:left w:val="single" w:sz="4" w:space="0" w:color="000000"/>
              <w:bottom w:val="single" w:sz="4" w:space="0" w:color="000000"/>
              <w:right w:val="single" w:sz="4" w:space="0" w:color="auto"/>
            </w:tcBorders>
            <w:noWrap/>
            <w:vAlign w:val="center"/>
          </w:tcPr>
          <w:p w:rsidR="00444386" w:rsidRPr="00A429D1" w:rsidRDefault="00444386">
            <w:pPr>
              <w:jc w:val="center"/>
              <w:rPr>
                <w:rFonts w:ascii="Times New Roman" w:eastAsia="方正仿宋_GBK" w:hAnsi="Times New Roman" w:cs="Times New Roman"/>
                <w:color w:val="000000" w:themeColor="text1"/>
                <w:sz w:val="24"/>
              </w:rPr>
            </w:pPr>
          </w:p>
        </w:tc>
        <w:tc>
          <w:tcPr>
            <w:tcW w:w="802" w:type="dxa"/>
            <w:tcBorders>
              <w:top w:val="single" w:sz="4" w:space="0" w:color="000000"/>
              <w:left w:val="single" w:sz="4" w:space="0" w:color="auto"/>
              <w:bottom w:val="single" w:sz="4" w:space="0" w:color="000000"/>
              <w:right w:val="single" w:sz="4" w:space="0" w:color="000000"/>
            </w:tcBorders>
            <w:noWrap/>
            <w:vAlign w:val="center"/>
          </w:tcPr>
          <w:p w:rsidR="00444386" w:rsidRPr="00A429D1" w:rsidRDefault="00444386">
            <w:pPr>
              <w:jc w:val="center"/>
              <w:rPr>
                <w:rFonts w:ascii="Times New Roman" w:eastAsia="方正仿宋_GBK" w:hAnsi="Times New Roman" w:cs="Times New Roman"/>
                <w:color w:val="000000" w:themeColor="text1"/>
                <w:sz w:val="24"/>
              </w:rPr>
            </w:pPr>
          </w:p>
        </w:tc>
        <w:tc>
          <w:tcPr>
            <w:tcW w:w="800" w:type="dxa"/>
            <w:tcBorders>
              <w:top w:val="single" w:sz="4" w:space="0" w:color="000000"/>
              <w:left w:val="single" w:sz="4" w:space="0" w:color="000000"/>
              <w:bottom w:val="single" w:sz="4" w:space="0" w:color="000000"/>
              <w:right w:val="single" w:sz="4" w:space="0" w:color="000000"/>
            </w:tcBorders>
            <w:noWrap/>
            <w:vAlign w:val="center"/>
          </w:tcPr>
          <w:p w:rsidR="00444386" w:rsidRPr="00A429D1" w:rsidRDefault="00444386">
            <w:pPr>
              <w:jc w:val="center"/>
              <w:rPr>
                <w:rFonts w:ascii="Times New Roman" w:eastAsia="方正仿宋_GBK" w:hAnsi="Times New Roman" w:cs="Times New Roman"/>
                <w:color w:val="000000" w:themeColor="text1"/>
                <w:sz w:val="24"/>
              </w:rPr>
            </w:pPr>
          </w:p>
        </w:tc>
        <w:tc>
          <w:tcPr>
            <w:tcW w:w="800" w:type="dxa"/>
            <w:tcBorders>
              <w:top w:val="single" w:sz="4" w:space="0" w:color="000000"/>
              <w:left w:val="single" w:sz="4" w:space="0" w:color="000000"/>
              <w:bottom w:val="single" w:sz="4" w:space="0" w:color="000000"/>
              <w:right w:val="single" w:sz="4" w:space="0" w:color="auto"/>
            </w:tcBorders>
            <w:noWrap/>
            <w:vAlign w:val="center"/>
          </w:tcPr>
          <w:p w:rsidR="00444386" w:rsidRPr="00A429D1" w:rsidRDefault="00444386">
            <w:pPr>
              <w:jc w:val="center"/>
              <w:rPr>
                <w:rFonts w:ascii="Times New Roman" w:eastAsia="方正仿宋_GBK" w:hAnsi="Times New Roman" w:cs="Times New Roman"/>
                <w:color w:val="000000" w:themeColor="text1"/>
                <w:sz w:val="24"/>
              </w:rPr>
            </w:pPr>
          </w:p>
        </w:tc>
        <w:tc>
          <w:tcPr>
            <w:tcW w:w="802" w:type="dxa"/>
            <w:tcBorders>
              <w:top w:val="single" w:sz="4" w:space="0" w:color="000000"/>
              <w:left w:val="single" w:sz="4" w:space="0" w:color="auto"/>
              <w:bottom w:val="single" w:sz="4" w:space="0" w:color="000000"/>
              <w:right w:val="single" w:sz="4" w:space="0" w:color="000000"/>
            </w:tcBorders>
            <w:noWrap/>
            <w:vAlign w:val="center"/>
          </w:tcPr>
          <w:p w:rsidR="00444386" w:rsidRPr="00A429D1" w:rsidRDefault="00444386">
            <w:pPr>
              <w:jc w:val="center"/>
              <w:rPr>
                <w:rFonts w:ascii="Times New Roman" w:eastAsia="方正仿宋_GBK" w:hAnsi="Times New Roman" w:cs="Times New Roman"/>
                <w:color w:val="000000" w:themeColor="text1"/>
                <w:sz w:val="24"/>
              </w:rPr>
            </w:pPr>
          </w:p>
        </w:tc>
        <w:tc>
          <w:tcPr>
            <w:tcW w:w="800" w:type="dxa"/>
            <w:tcBorders>
              <w:top w:val="single" w:sz="4" w:space="0" w:color="000000"/>
              <w:left w:val="single" w:sz="4" w:space="0" w:color="000000"/>
              <w:bottom w:val="single" w:sz="4" w:space="0" w:color="000000"/>
              <w:right w:val="single" w:sz="4" w:space="0" w:color="000000"/>
            </w:tcBorders>
            <w:noWrap/>
            <w:vAlign w:val="center"/>
          </w:tcPr>
          <w:p w:rsidR="00444386" w:rsidRPr="00A429D1" w:rsidRDefault="00921290">
            <w:pPr>
              <w:widowControl/>
              <w:jc w:val="center"/>
              <w:textAlignment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kern w:val="0"/>
                <w:sz w:val="24"/>
              </w:rPr>
              <w:t>51</w:t>
            </w:r>
          </w:p>
        </w:tc>
        <w:tc>
          <w:tcPr>
            <w:tcW w:w="800" w:type="dxa"/>
            <w:tcBorders>
              <w:top w:val="single" w:sz="4" w:space="0" w:color="000000"/>
              <w:left w:val="single" w:sz="4" w:space="0" w:color="000000"/>
              <w:bottom w:val="single" w:sz="4" w:space="0" w:color="000000"/>
              <w:right w:val="single" w:sz="4" w:space="0" w:color="auto"/>
            </w:tcBorders>
            <w:noWrap/>
            <w:vAlign w:val="center"/>
          </w:tcPr>
          <w:p w:rsidR="00444386" w:rsidRPr="00A429D1" w:rsidRDefault="00921290">
            <w:pPr>
              <w:widowControl/>
              <w:jc w:val="center"/>
              <w:textAlignment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kern w:val="0"/>
                <w:sz w:val="24"/>
              </w:rPr>
              <w:t>8</w:t>
            </w:r>
          </w:p>
        </w:tc>
        <w:tc>
          <w:tcPr>
            <w:tcW w:w="809" w:type="dxa"/>
            <w:tcBorders>
              <w:top w:val="single" w:sz="4" w:space="0" w:color="000000"/>
              <w:left w:val="single" w:sz="4" w:space="0" w:color="auto"/>
              <w:bottom w:val="single" w:sz="4" w:space="0" w:color="000000"/>
              <w:right w:val="single" w:sz="4" w:space="0" w:color="000000"/>
            </w:tcBorders>
            <w:noWrap/>
            <w:vAlign w:val="center"/>
          </w:tcPr>
          <w:p w:rsidR="00444386" w:rsidRPr="00A429D1" w:rsidRDefault="00921290">
            <w:pPr>
              <w:widowControl/>
              <w:jc w:val="center"/>
              <w:textAlignment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kern w:val="0"/>
                <w:sz w:val="24"/>
              </w:rPr>
              <w:t>8</w:t>
            </w:r>
          </w:p>
        </w:tc>
      </w:tr>
      <w:tr w:rsidR="00A429D1" w:rsidRPr="00A429D1">
        <w:trPr>
          <w:trHeight w:val="722"/>
          <w:jc w:val="center"/>
        </w:trPr>
        <w:tc>
          <w:tcPr>
            <w:tcW w:w="724" w:type="dxa"/>
            <w:tcBorders>
              <w:top w:val="single" w:sz="4" w:space="0" w:color="000000"/>
              <w:left w:val="single" w:sz="4" w:space="0" w:color="000000"/>
              <w:bottom w:val="single" w:sz="4" w:space="0" w:color="000000"/>
              <w:right w:val="single" w:sz="4" w:space="0" w:color="000000"/>
            </w:tcBorders>
            <w:noWrap/>
            <w:vAlign w:val="center"/>
          </w:tcPr>
          <w:p w:rsidR="00444386" w:rsidRPr="00A429D1" w:rsidRDefault="00921290">
            <w:pPr>
              <w:widowControl/>
              <w:jc w:val="center"/>
              <w:textAlignment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kern w:val="0"/>
                <w:sz w:val="24"/>
              </w:rPr>
              <w:t>8</w:t>
            </w:r>
          </w:p>
        </w:tc>
        <w:tc>
          <w:tcPr>
            <w:tcW w:w="980" w:type="dxa"/>
            <w:tcBorders>
              <w:top w:val="single" w:sz="4" w:space="0" w:color="000000"/>
              <w:left w:val="single" w:sz="4" w:space="0" w:color="000000"/>
              <w:bottom w:val="single" w:sz="4" w:space="0" w:color="000000"/>
              <w:right w:val="single" w:sz="4" w:space="0" w:color="000000"/>
            </w:tcBorders>
            <w:noWrap/>
            <w:vAlign w:val="center"/>
          </w:tcPr>
          <w:p w:rsidR="00444386" w:rsidRPr="00A429D1" w:rsidRDefault="00921290">
            <w:pPr>
              <w:widowControl/>
              <w:jc w:val="center"/>
              <w:textAlignment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kern w:val="0"/>
                <w:sz w:val="24"/>
              </w:rPr>
              <w:t>道德与法治</w:t>
            </w:r>
          </w:p>
        </w:tc>
        <w:tc>
          <w:tcPr>
            <w:tcW w:w="800" w:type="dxa"/>
            <w:tcBorders>
              <w:top w:val="single" w:sz="4" w:space="0" w:color="000000"/>
              <w:left w:val="single" w:sz="4" w:space="0" w:color="000000"/>
              <w:bottom w:val="single" w:sz="4" w:space="0" w:color="000000"/>
              <w:right w:val="single" w:sz="4" w:space="0" w:color="000000"/>
            </w:tcBorders>
            <w:noWrap/>
            <w:vAlign w:val="center"/>
          </w:tcPr>
          <w:p w:rsidR="00444386" w:rsidRPr="00A429D1" w:rsidRDefault="00444386">
            <w:pPr>
              <w:jc w:val="center"/>
              <w:rPr>
                <w:rFonts w:ascii="Times New Roman" w:eastAsia="方正仿宋_GBK" w:hAnsi="Times New Roman" w:cs="Times New Roman"/>
                <w:color w:val="000000" w:themeColor="text1"/>
                <w:sz w:val="24"/>
              </w:rPr>
            </w:pPr>
          </w:p>
        </w:tc>
        <w:tc>
          <w:tcPr>
            <w:tcW w:w="800" w:type="dxa"/>
            <w:tcBorders>
              <w:top w:val="single" w:sz="4" w:space="0" w:color="000000"/>
              <w:left w:val="single" w:sz="4" w:space="0" w:color="000000"/>
              <w:bottom w:val="single" w:sz="4" w:space="0" w:color="000000"/>
              <w:right w:val="single" w:sz="4" w:space="0" w:color="auto"/>
            </w:tcBorders>
            <w:noWrap/>
            <w:vAlign w:val="center"/>
          </w:tcPr>
          <w:p w:rsidR="00444386" w:rsidRPr="00A429D1" w:rsidRDefault="00444386">
            <w:pPr>
              <w:jc w:val="center"/>
              <w:rPr>
                <w:rFonts w:ascii="Times New Roman" w:eastAsia="方正仿宋_GBK" w:hAnsi="Times New Roman" w:cs="Times New Roman"/>
                <w:color w:val="000000" w:themeColor="text1"/>
                <w:sz w:val="24"/>
              </w:rPr>
            </w:pPr>
          </w:p>
        </w:tc>
        <w:tc>
          <w:tcPr>
            <w:tcW w:w="802" w:type="dxa"/>
            <w:tcBorders>
              <w:top w:val="single" w:sz="4" w:space="0" w:color="000000"/>
              <w:left w:val="single" w:sz="4" w:space="0" w:color="auto"/>
              <w:bottom w:val="single" w:sz="4" w:space="0" w:color="000000"/>
              <w:right w:val="single" w:sz="4" w:space="0" w:color="000000"/>
            </w:tcBorders>
            <w:noWrap/>
            <w:vAlign w:val="center"/>
          </w:tcPr>
          <w:p w:rsidR="00444386" w:rsidRPr="00A429D1" w:rsidRDefault="00444386">
            <w:pPr>
              <w:jc w:val="center"/>
              <w:rPr>
                <w:rFonts w:ascii="Times New Roman" w:eastAsia="方正仿宋_GBK" w:hAnsi="Times New Roman" w:cs="Times New Roman"/>
                <w:color w:val="000000" w:themeColor="text1"/>
                <w:sz w:val="24"/>
              </w:rPr>
            </w:pPr>
          </w:p>
        </w:tc>
        <w:tc>
          <w:tcPr>
            <w:tcW w:w="800" w:type="dxa"/>
            <w:tcBorders>
              <w:top w:val="single" w:sz="4" w:space="0" w:color="000000"/>
              <w:left w:val="single" w:sz="4" w:space="0" w:color="000000"/>
              <w:bottom w:val="single" w:sz="4" w:space="0" w:color="000000"/>
              <w:right w:val="single" w:sz="4" w:space="0" w:color="000000"/>
            </w:tcBorders>
            <w:noWrap/>
            <w:vAlign w:val="center"/>
          </w:tcPr>
          <w:p w:rsidR="00444386" w:rsidRPr="00A429D1" w:rsidRDefault="00921290">
            <w:pPr>
              <w:jc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sz w:val="24"/>
              </w:rPr>
              <w:t>80</w:t>
            </w:r>
          </w:p>
        </w:tc>
        <w:tc>
          <w:tcPr>
            <w:tcW w:w="800" w:type="dxa"/>
            <w:tcBorders>
              <w:top w:val="single" w:sz="4" w:space="0" w:color="000000"/>
              <w:left w:val="single" w:sz="4" w:space="0" w:color="000000"/>
              <w:bottom w:val="single" w:sz="4" w:space="0" w:color="000000"/>
              <w:right w:val="single" w:sz="4" w:space="0" w:color="auto"/>
            </w:tcBorders>
            <w:noWrap/>
            <w:vAlign w:val="center"/>
          </w:tcPr>
          <w:p w:rsidR="00444386" w:rsidRPr="00A429D1" w:rsidRDefault="00921290">
            <w:pPr>
              <w:jc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sz w:val="24"/>
              </w:rPr>
              <w:t>5</w:t>
            </w:r>
          </w:p>
        </w:tc>
        <w:tc>
          <w:tcPr>
            <w:tcW w:w="802" w:type="dxa"/>
            <w:tcBorders>
              <w:top w:val="single" w:sz="4" w:space="0" w:color="000000"/>
              <w:left w:val="single" w:sz="4" w:space="0" w:color="auto"/>
              <w:bottom w:val="single" w:sz="4" w:space="0" w:color="000000"/>
              <w:right w:val="single" w:sz="4" w:space="0" w:color="000000"/>
            </w:tcBorders>
            <w:noWrap/>
            <w:vAlign w:val="center"/>
          </w:tcPr>
          <w:p w:rsidR="00444386" w:rsidRPr="00A429D1" w:rsidRDefault="00921290">
            <w:pPr>
              <w:jc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sz w:val="24"/>
              </w:rPr>
              <w:t>5</w:t>
            </w:r>
          </w:p>
        </w:tc>
        <w:tc>
          <w:tcPr>
            <w:tcW w:w="800" w:type="dxa"/>
            <w:tcBorders>
              <w:top w:val="single" w:sz="4" w:space="0" w:color="000000"/>
              <w:left w:val="single" w:sz="4" w:space="0" w:color="000000"/>
              <w:bottom w:val="single" w:sz="4" w:space="0" w:color="000000"/>
              <w:right w:val="single" w:sz="4" w:space="0" w:color="000000"/>
            </w:tcBorders>
            <w:noWrap/>
            <w:vAlign w:val="center"/>
          </w:tcPr>
          <w:p w:rsidR="00444386" w:rsidRPr="00A429D1" w:rsidRDefault="00444386">
            <w:pPr>
              <w:widowControl/>
              <w:jc w:val="center"/>
              <w:textAlignment w:val="center"/>
              <w:rPr>
                <w:rFonts w:ascii="Times New Roman" w:eastAsia="方正仿宋_GBK" w:hAnsi="Times New Roman" w:cs="Times New Roman"/>
                <w:color w:val="000000" w:themeColor="text1"/>
                <w:sz w:val="24"/>
              </w:rPr>
            </w:pPr>
          </w:p>
        </w:tc>
        <w:tc>
          <w:tcPr>
            <w:tcW w:w="800" w:type="dxa"/>
            <w:tcBorders>
              <w:top w:val="single" w:sz="4" w:space="0" w:color="000000"/>
              <w:left w:val="single" w:sz="4" w:space="0" w:color="000000"/>
              <w:bottom w:val="single" w:sz="4" w:space="0" w:color="000000"/>
              <w:right w:val="single" w:sz="4" w:space="0" w:color="auto"/>
            </w:tcBorders>
            <w:noWrap/>
            <w:vAlign w:val="center"/>
          </w:tcPr>
          <w:p w:rsidR="00444386" w:rsidRPr="00A429D1" w:rsidRDefault="00444386">
            <w:pPr>
              <w:widowControl/>
              <w:jc w:val="center"/>
              <w:textAlignment w:val="center"/>
              <w:rPr>
                <w:rFonts w:ascii="Times New Roman" w:eastAsia="方正仿宋_GBK" w:hAnsi="Times New Roman" w:cs="Times New Roman"/>
                <w:color w:val="000000" w:themeColor="text1"/>
                <w:sz w:val="24"/>
              </w:rPr>
            </w:pPr>
          </w:p>
        </w:tc>
        <w:tc>
          <w:tcPr>
            <w:tcW w:w="809" w:type="dxa"/>
            <w:tcBorders>
              <w:top w:val="single" w:sz="4" w:space="0" w:color="000000"/>
              <w:left w:val="single" w:sz="4" w:space="0" w:color="auto"/>
              <w:bottom w:val="single" w:sz="4" w:space="0" w:color="000000"/>
              <w:right w:val="single" w:sz="4" w:space="0" w:color="000000"/>
            </w:tcBorders>
            <w:noWrap/>
            <w:vAlign w:val="center"/>
          </w:tcPr>
          <w:p w:rsidR="00444386" w:rsidRPr="00A429D1" w:rsidRDefault="00444386">
            <w:pPr>
              <w:widowControl/>
              <w:jc w:val="center"/>
              <w:textAlignment w:val="center"/>
              <w:rPr>
                <w:rFonts w:ascii="Times New Roman" w:eastAsia="方正仿宋_GBK" w:hAnsi="Times New Roman" w:cs="Times New Roman"/>
                <w:color w:val="000000" w:themeColor="text1"/>
                <w:sz w:val="24"/>
              </w:rPr>
            </w:pPr>
          </w:p>
        </w:tc>
      </w:tr>
      <w:tr w:rsidR="00A429D1" w:rsidRPr="00A429D1">
        <w:trPr>
          <w:trHeight w:val="608"/>
          <w:jc w:val="center"/>
        </w:trPr>
        <w:tc>
          <w:tcPr>
            <w:tcW w:w="724" w:type="dxa"/>
            <w:tcBorders>
              <w:top w:val="single" w:sz="4" w:space="0" w:color="000000"/>
              <w:left w:val="single" w:sz="4" w:space="0" w:color="000000"/>
              <w:bottom w:val="single" w:sz="4" w:space="0" w:color="000000"/>
              <w:right w:val="single" w:sz="4" w:space="0" w:color="000000"/>
            </w:tcBorders>
            <w:noWrap/>
            <w:vAlign w:val="center"/>
          </w:tcPr>
          <w:p w:rsidR="00444386" w:rsidRPr="00A429D1" w:rsidRDefault="00921290">
            <w:pPr>
              <w:widowControl/>
              <w:jc w:val="center"/>
              <w:textAlignment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kern w:val="0"/>
                <w:sz w:val="24"/>
              </w:rPr>
              <w:t>9</w:t>
            </w:r>
          </w:p>
        </w:tc>
        <w:tc>
          <w:tcPr>
            <w:tcW w:w="980" w:type="dxa"/>
            <w:tcBorders>
              <w:top w:val="single" w:sz="4" w:space="0" w:color="000000"/>
              <w:left w:val="single" w:sz="4" w:space="0" w:color="000000"/>
              <w:bottom w:val="single" w:sz="4" w:space="0" w:color="000000"/>
              <w:right w:val="single" w:sz="4" w:space="0" w:color="000000"/>
            </w:tcBorders>
            <w:noWrap/>
            <w:vAlign w:val="center"/>
          </w:tcPr>
          <w:p w:rsidR="00444386" w:rsidRPr="00A429D1" w:rsidRDefault="00921290">
            <w:pPr>
              <w:widowControl/>
              <w:jc w:val="center"/>
              <w:textAlignment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kern w:val="0"/>
                <w:sz w:val="24"/>
              </w:rPr>
              <w:t>历史</w:t>
            </w:r>
          </w:p>
        </w:tc>
        <w:tc>
          <w:tcPr>
            <w:tcW w:w="800" w:type="dxa"/>
            <w:tcBorders>
              <w:top w:val="single" w:sz="4" w:space="0" w:color="000000"/>
              <w:left w:val="single" w:sz="4" w:space="0" w:color="000000"/>
              <w:bottom w:val="single" w:sz="4" w:space="0" w:color="000000"/>
              <w:right w:val="single" w:sz="4" w:space="0" w:color="000000"/>
            </w:tcBorders>
            <w:noWrap/>
            <w:vAlign w:val="center"/>
          </w:tcPr>
          <w:p w:rsidR="00444386" w:rsidRPr="00A429D1" w:rsidRDefault="00444386">
            <w:pPr>
              <w:jc w:val="center"/>
              <w:rPr>
                <w:rFonts w:ascii="Times New Roman" w:eastAsia="方正仿宋_GBK" w:hAnsi="Times New Roman" w:cs="Times New Roman"/>
                <w:color w:val="000000" w:themeColor="text1"/>
                <w:sz w:val="24"/>
              </w:rPr>
            </w:pPr>
          </w:p>
        </w:tc>
        <w:tc>
          <w:tcPr>
            <w:tcW w:w="800" w:type="dxa"/>
            <w:tcBorders>
              <w:top w:val="single" w:sz="4" w:space="0" w:color="000000"/>
              <w:left w:val="single" w:sz="4" w:space="0" w:color="000000"/>
              <w:bottom w:val="single" w:sz="4" w:space="0" w:color="000000"/>
              <w:right w:val="single" w:sz="4" w:space="0" w:color="auto"/>
            </w:tcBorders>
            <w:noWrap/>
            <w:vAlign w:val="center"/>
          </w:tcPr>
          <w:p w:rsidR="00444386" w:rsidRPr="00A429D1" w:rsidRDefault="00444386">
            <w:pPr>
              <w:jc w:val="center"/>
              <w:rPr>
                <w:rFonts w:ascii="Times New Roman" w:eastAsia="方正仿宋_GBK" w:hAnsi="Times New Roman" w:cs="Times New Roman"/>
                <w:color w:val="000000" w:themeColor="text1"/>
                <w:sz w:val="24"/>
              </w:rPr>
            </w:pPr>
          </w:p>
        </w:tc>
        <w:tc>
          <w:tcPr>
            <w:tcW w:w="802" w:type="dxa"/>
            <w:tcBorders>
              <w:top w:val="single" w:sz="4" w:space="0" w:color="000000"/>
              <w:left w:val="single" w:sz="4" w:space="0" w:color="auto"/>
              <w:bottom w:val="single" w:sz="4" w:space="0" w:color="000000"/>
              <w:right w:val="single" w:sz="4" w:space="0" w:color="000000"/>
            </w:tcBorders>
            <w:noWrap/>
            <w:vAlign w:val="center"/>
          </w:tcPr>
          <w:p w:rsidR="00444386" w:rsidRPr="00A429D1" w:rsidRDefault="00444386">
            <w:pPr>
              <w:jc w:val="center"/>
              <w:rPr>
                <w:rFonts w:ascii="Times New Roman" w:eastAsia="方正仿宋_GBK" w:hAnsi="Times New Roman" w:cs="Times New Roman"/>
                <w:color w:val="000000" w:themeColor="text1"/>
                <w:sz w:val="24"/>
              </w:rPr>
            </w:pPr>
          </w:p>
        </w:tc>
        <w:tc>
          <w:tcPr>
            <w:tcW w:w="800" w:type="dxa"/>
            <w:tcBorders>
              <w:top w:val="single" w:sz="4" w:space="0" w:color="000000"/>
              <w:left w:val="single" w:sz="4" w:space="0" w:color="000000"/>
              <w:bottom w:val="single" w:sz="4" w:space="0" w:color="000000"/>
              <w:right w:val="single" w:sz="4" w:space="0" w:color="000000"/>
            </w:tcBorders>
            <w:noWrap/>
            <w:vAlign w:val="center"/>
          </w:tcPr>
          <w:p w:rsidR="00444386" w:rsidRPr="00A429D1" w:rsidRDefault="00921290">
            <w:pPr>
              <w:jc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sz w:val="24"/>
              </w:rPr>
              <w:t>53</w:t>
            </w:r>
          </w:p>
        </w:tc>
        <w:tc>
          <w:tcPr>
            <w:tcW w:w="800" w:type="dxa"/>
            <w:tcBorders>
              <w:top w:val="single" w:sz="4" w:space="0" w:color="000000"/>
              <w:left w:val="single" w:sz="4" w:space="0" w:color="000000"/>
              <w:bottom w:val="single" w:sz="4" w:space="0" w:color="000000"/>
              <w:right w:val="single" w:sz="4" w:space="0" w:color="auto"/>
            </w:tcBorders>
            <w:noWrap/>
            <w:vAlign w:val="center"/>
          </w:tcPr>
          <w:p w:rsidR="00444386" w:rsidRPr="00A429D1" w:rsidRDefault="00921290">
            <w:pPr>
              <w:jc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sz w:val="24"/>
              </w:rPr>
              <w:t>9</w:t>
            </w:r>
          </w:p>
        </w:tc>
        <w:tc>
          <w:tcPr>
            <w:tcW w:w="802" w:type="dxa"/>
            <w:tcBorders>
              <w:top w:val="single" w:sz="4" w:space="0" w:color="000000"/>
              <w:left w:val="single" w:sz="4" w:space="0" w:color="auto"/>
              <w:bottom w:val="single" w:sz="4" w:space="0" w:color="000000"/>
              <w:right w:val="single" w:sz="4" w:space="0" w:color="000000"/>
            </w:tcBorders>
            <w:noWrap/>
            <w:vAlign w:val="center"/>
          </w:tcPr>
          <w:p w:rsidR="00444386" w:rsidRPr="00A429D1" w:rsidRDefault="00921290">
            <w:pPr>
              <w:jc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sz w:val="24"/>
              </w:rPr>
              <w:t>9</w:t>
            </w:r>
          </w:p>
        </w:tc>
        <w:tc>
          <w:tcPr>
            <w:tcW w:w="800" w:type="dxa"/>
            <w:tcBorders>
              <w:top w:val="single" w:sz="4" w:space="0" w:color="000000"/>
              <w:left w:val="single" w:sz="4" w:space="0" w:color="000000"/>
              <w:bottom w:val="single" w:sz="4" w:space="0" w:color="000000"/>
              <w:right w:val="single" w:sz="4" w:space="0" w:color="000000"/>
            </w:tcBorders>
            <w:noWrap/>
            <w:vAlign w:val="center"/>
          </w:tcPr>
          <w:p w:rsidR="00444386" w:rsidRPr="00A429D1" w:rsidRDefault="00921290">
            <w:pPr>
              <w:widowControl/>
              <w:jc w:val="center"/>
              <w:textAlignment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kern w:val="0"/>
                <w:sz w:val="24"/>
              </w:rPr>
              <w:t>75</w:t>
            </w:r>
          </w:p>
        </w:tc>
        <w:tc>
          <w:tcPr>
            <w:tcW w:w="800" w:type="dxa"/>
            <w:tcBorders>
              <w:top w:val="single" w:sz="4" w:space="0" w:color="000000"/>
              <w:left w:val="single" w:sz="4" w:space="0" w:color="000000"/>
              <w:bottom w:val="single" w:sz="4" w:space="0" w:color="000000"/>
              <w:right w:val="single" w:sz="4" w:space="0" w:color="auto"/>
            </w:tcBorders>
            <w:noWrap/>
            <w:vAlign w:val="center"/>
          </w:tcPr>
          <w:p w:rsidR="00444386" w:rsidRPr="00A429D1" w:rsidRDefault="00921290">
            <w:pPr>
              <w:widowControl/>
              <w:jc w:val="center"/>
              <w:textAlignment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kern w:val="0"/>
                <w:sz w:val="24"/>
              </w:rPr>
              <w:t>23</w:t>
            </w:r>
          </w:p>
        </w:tc>
        <w:tc>
          <w:tcPr>
            <w:tcW w:w="809" w:type="dxa"/>
            <w:tcBorders>
              <w:top w:val="single" w:sz="4" w:space="0" w:color="000000"/>
              <w:left w:val="single" w:sz="4" w:space="0" w:color="auto"/>
              <w:bottom w:val="single" w:sz="4" w:space="0" w:color="000000"/>
              <w:right w:val="single" w:sz="4" w:space="0" w:color="000000"/>
            </w:tcBorders>
            <w:noWrap/>
            <w:vAlign w:val="center"/>
          </w:tcPr>
          <w:p w:rsidR="00444386" w:rsidRPr="00A429D1" w:rsidRDefault="00921290">
            <w:pPr>
              <w:widowControl/>
              <w:jc w:val="center"/>
              <w:textAlignment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kern w:val="0"/>
                <w:sz w:val="24"/>
              </w:rPr>
              <w:t>14</w:t>
            </w:r>
          </w:p>
        </w:tc>
      </w:tr>
      <w:tr w:rsidR="00A429D1" w:rsidRPr="00A429D1">
        <w:trPr>
          <w:trHeight w:val="608"/>
          <w:jc w:val="center"/>
        </w:trPr>
        <w:tc>
          <w:tcPr>
            <w:tcW w:w="724" w:type="dxa"/>
            <w:tcBorders>
              <w:top w:val="single" w:sz="4" w:space="0" w:color="000000"/>
              <w:left w:val="single" w:sz="4" w:space="0" w:color="000000"/>
              <w:bottom w:val="single" w:sz="4" w:space="0" w:color="000000"/>
              <w:right w:val="single" w:sz="4" w:space="0" w:color="000000"/>
            </w:tcBorders>
            <w:noWrap/>
            <w:vAlign w:val="center"/>
          </w:tcPr>
          <w:p w:rsidR="00444386" w:rsidRPr="00A429D1" w:rsidRDefault="00921290">
            <w:pPr>
              <w:widowControl/>
              <w:jc w:val="center"/>
              <w:textAlignment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kern w:val="0"/>
                <w:sz w:val="24"/>
              </w:rPr>
              <w:t>10</w:t>
            </w:r>
          </w:p>
        </w:tc>
        <w:tc>
          <w:tcPr>
            <w:tcW w:w="980" w:type="dxa"/>
            <w:tcBorders>
              <w:top w:val="single" w:sz="4" w:space="0" w:color="000000"/>
              <w:left w:val="single" w:sz="4" w:space="0" w:color="000000"/>
              <w:bottom w:val="single" w:sz="4" w:space="0" w:color="000000"/>
              <w:right w:val="single" w:sz="4" w:space="0" w:color="000000"/>
            </w:tcBorders>
            <w:noWrap/>
            <w:vAlign w:val="center"/>
          </w:tcPr>
          <w:p w:rsidR="00444386" w:rsidRPr="00A429D1" w:rsidRDefault="00921290">
            <w:pPr>
              <w:widowControl/>
              <w:jc w:val="center"/>
              <w:textAlignment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kern w:val="0"/>
                <w:sz w:val="24"/>
              </w:rPr>
              <w:t>地理</w:t>
            </w:r>
          </w:p>
        </w:tc>
        <w:tc>
          <w:tcPr>
            <w:tcW w:w="800" w:type="dxa"/>
            <w:tcBorders>
              <w:top w:val="single" w:sz="4" w:space="0" w:color="000000"/>
              <w:left w:val="single" w:sz="4" w:space="0" w:color="000000"/>
              <w:bottom w:val="single" w:sz="4" w:space="0" w:color="000000"/>
              <w:right w:val="single" w:sz="4" w:space="0" w:color="000000"/>
            </w:tcBorders>
            <w:noWrap/>
            <w:vAlign w:val="center"/>
          </w:tcPr>
          <w:p w:rsidR="00444386" w:rsidRPr="00A429D1" w:rsidRDefault="00444386">
            <w:pPr>
              <w:jc w:val="center"/>
              <w:rPr>
                <w:rFonts w:ascii="Times New Roman" w:eastAsia="方正仿宋_GBK" w:hAnsi="Times New Roman" w:cs="Times New Roman"/>
                <w:color w:val="000000" w:themeColor="text1"/>
                <w:sz w:val="24"/>
              </w:rPr>
            </w:pPr>
          </w:p>
        </w:tc>
        <w:tc>
          <w:tcPr>
            <w:tcW w:w="800" w:type="dxa"/>
            <w:tcBorders>
              <w:top w:val="single" w:sz="4" w:space="0" w:color="000000"/>
              <w:left w:val="single" w:sz="4" w:space="0" w:color="000000"/>
              <w:bottom w:val="single" w:sz="4" w:space="0" w:color="000000"/>
              <w:right w:val="single" w:sz="4" w:space="0" w:color="auto"/>
            </w:tcBorders>
            <w:noWrap/>
            <w:vAlign w:val="center"/>
          </w:tcPr>
          <w:p w:rsidR="00444386" w:rsidRPr="00A429D1" w:rsidRDefault="00444386">
            <w:pPr>
              <w:jc w:val="center"/>
              <w:rPr>
                <w:rFonts w:ascii="Times New Roman" w:eastAsia="方正仿宋_GBK" w:hAnsi="Times New Roman" w:cs="Times New Roman"/>
                <w:color w:val="000000" w:themeColor="text1"/>
                <w:sz w:val="24"/>
              </w:rPr>
            </w:pPr>
          </w:p>
        </w:tc>
        <w:tc>
          <w:tcPr>
            <w:tcW w:w="802" w:type="dxa"/>
            <w:tcBorders>
              <w:top w:val="single" w:sz="4" w:space="0" w:color="000000"/>
              <w:left w:val="single" w:sz="4" w:space="0" w:color="auto"/>
              <w:bottom w:val="single" w:sz="4" w:space="0" w:color="000000"/>
              <w:right w:val="single" w:sz="4" w:space="0" w:color="000000"/>
            </w:tcBorders>
            <w:noWrap/>
            <w:vAlign w:val="center"/>
          </w:tcPr>
          <w:p w:rsidR="00444386" w:rsidRPr="00A429D1" w:rsidRDefault="00444386">
            <w:pPr>
              <w:jc w:val="center"/>
              <w:rPr>
                <w:rFonts w:ascii="Times New Roman" w:eastAsia="方正仿宋_GBK" w:hAnsi="Times New Roman" w:cs="Times New Roman"/>
                <w:color w:val="000000" w:themeColor="text1"/>
                <w:sz w:val="24"/>
              </w:rPr>
            </w:pPr>
          </w:p>
        </w:tc>
        <w:tc>
          <w:tcPr>
            <w:tcW w:w="800" w:type="dxa"/>
            <w:tcBorders>
              <w:top w:val="single" w:sz="4" w:space="0" w:color="000000"/>
              <w:left w:val="single" w:sz="4" w:space="0" w:color="000000"/>
              <w:bottom w:val="single" w:sz="4" w:space="0" w:color="000000"/>
              <w:right w:val="single" w:sz="4" w:space="0" w:color="000000"/>
            </w:tcBorders>
            <w:noWrap/>
            <w:vAlign w:val="center"/>
          </w:tcPr>
          <w:p w:rsidR="00444386" w:rsidRPr="00A429D1" w:rsidRDefault="00921290">
            <w:pPr>
              <w:jc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sz w:val="24"/>
              </w:rPr>
              <w:t>55</w:t>
            </w:r>
          </w:p>
        </w:tc>
        <w:tc>
          <w:tcPr>
            <w:tcW w:w="800" w:type="dxa"/>
            <w:tcBorders>
              <w:top w:val="single" w:sz="4" w:space="0" w:color="000000"/>
              <w:left w:val="single" w:sz="4" w:space="0" w:color="000000"/>
              <w:bottom w:val="single" w:sz="4" w:space="0" w:color="000000"/>
              <w:right w:val="single" w:sz="4" w:space="0" w:color="auto"/>
            </w:tcBorders>
            <w:noWrap/>
            <w:vAlign w:val="center"/>
          </w:tcPr>
          <w:p w:rsidR="00444386" w:rsidRPr="00A429D1" w:rsidRDefault="00921290">
            <w:pPr>
              <w:jc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sz w:val="24"/>
              </w:rPr>
              <w:t>10</w:t>
            </w:r>
          </w:p>
        </w:tc>
        <w:tc>
          <w:tcPr>
            <w:tcW w:w="802" w:type="dxa"/>
            <w:tcBorders>
              <w:top w:val="single" w:sz="4" w:space="0" w:color="000000"/>
              <w:left w:val="single" w:sz="4" w:space="0" w:color="auto"/>
              <w:bottom w:val="single" w:sz="4" w:space="0" w:color="000000"/>
              <w:right w:val="single" w:sz="4" w:space="0" w:color="000000"/>
            </w:tcBorders>
            <w:noWrap/>
            <w:vAlign w:val="center"/>
          </w:tcPr>
          <w:p w:rsidR="00444386" w:rsidRPr="00A429D1" w:rsidRDefault="00921290">
            <w:pPr>
              <w:jc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sz w:val="24"/>
              </w:rPr>
              <w:t>8</w:t>
            </w:r>
          </w:p>
        </w:tc>
        <w:tc>
          <w:tcPr>
            <w:tcW w:w="800" w:type="dxa"/>
            <w:tcBorders>
              <w:top w:val="single" w:sz="4" w:space="0" w:color="000000"/>
              <w:left w:val="single" w:sz="4" w:space="0" w:color="000000"/>
              <w:bottom w:val="single" w:sz="4" w:space="0" w:color="000000"/>
              <w:right w:val="single" w:sz="4" w:space="0" w:color="000000"/>
            </w:tcBorders>
            <w:noWrap/>
            <w:vAlign w:val="center"/>
          </w:tcPr>
          <w:p w:rsidR="00444386" w:rsidRPr="00A429D1" w:rsidRDefault="00921290">
            <w:pPr>
              <w:widowControl/>
              <w:jc w:val="center"/>
              <w:textAlignment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kern w:val="0"/>
                <w:sz w:val="24"/>
              </w:rPr>
              <w:t>148</w:t>
            </w:r>
          </w:p>
        </w:tc>
        <w:tc>
          <w:tcPr>
            <w:tcW w:w="800" w:type="dxa"/>
            <w:tcBorders>
              <w:top w:val="single" w:sz="4" w:space="0" w:color="000000"/>
              <w:left w:val="single" w:sz="4" w:space="0" w:color="000000"/>
              <w:bottom w:val="single" w:sz="4" w:space="0" w:color="000000"/>
              <w:right w:val="single" w:sz="4" w:space="0" w:color="auto"/>
            </w:tcBorders>
            <w:noWrap/>
            <w:vAlign w:val="center"/>
          </w:tcPr>
          <w:p w:rsidR="00444386" w:rsidRPr="00A429D1" w:rsidRDefault="00921290">
            <w:pPr>
              <w:widowControl/>
              <w:jc w:val="center"/>
              <w:textAlignment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kern w:val="0"/>
                <w:sz w:val="24"/>
              </w:rPr>
              <w:t>22</w:t>
            </w:r>
          </w:p>
        </w:tc>
        <w:tc>
          <w:tcPr>
            <w:tcW w:w="809" w:type="dxa"/>
            <w:tcBorders>
              <w:top w:val="single" w:sz="4" w:space="0" w:color="000000"/>
              <w:left w:val="single" w:sz="4" w:space="0" w:color="auto"/>
              <w:bottom w:val="single" w:sz="4" w:space="0" w:color="000000"/>
              <w:right w:val="single" w:sz="4" w:space="0" w:color="000000"/>
            </w:tcBorders>
            <w:noWrap/>
            <w:vAlign w:val="center"/>
          </w:tcPr>
          <w:p w:rsidR="00444386" w:rsidRPr="00A429D1" w:rsidRDefault="00921290">
            <w:pPr>
              <w:widowControl/>
              <w:jc w:val="center"/>
              <w:textAlignment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kern w:val="0"/>
                <w:sz w:val="24"/>
              </w:rPr>
              <w:t>11</w:t>
            </w:r>
          </w:p>
        </w:tc>
      </w:tr>
      <w:tr w:rsidR="00A429D1" w:rsidRPr="00A429D1">
        <w:trPr>
          <w:trHeight w:val="608"/>
          <w:jc w:val="center"/>
        </w:trPr>
        <w:tc>
          <w:tcPr>
            <w:tcW w:w="724" w:type="dxa"/>
            <w:tcBorders>
              <w:top w:val="single" w:sz="4" w:space="0" w:color="000000"/>
              <w:left w:val="single" w:sz="4" w:space="0" w:color="000000"/>
              <w:bottom w:val="single" w:sz="4" w:space="0" w:color="000000"/>
              <w:right w:val="single" w:sz="4" w:space="0" w:color="000000"/>
            </w:tcBorders>
            <w:noWrap/>
            <w:vAlign w:val="center"/>
          </w:tcPr>
          <w:p w:rsidR="00444386" w:rsidRPr="00A429D1" w:rsidRDefault="00921290">
            <w:pPr>
              <w:widowControl/>
              <w:jc w:val="center"/>
              <w:textAlignment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kern w:val="0"/>
                <w:sz w:val="24"/>
              </w:rPr>
              <w:t>11</w:t>
            </w:r>
          </w:p>
        </w:tc>
        <w:tc>
          <w:tcPr>
            <w:tcW w:w="980" w:type="dxa"/>
            <w:tcBorders>
              <w:top w:val="single" w:sz="4" w:space="0" w:color="000000"/>
              <w:left w:val="single" w:sz="4" w:space="0" w:color="000000"/>
              <w:bottom w:val="single" w:sz="4" w:space="0" w:color="000000"/>
              <w:right w:val="single" w:sz="4" w:space="0" w:color="000000"/>
            </w:tcBorders>
            <w:noWrap/>
            <w:vAlign w:val="center"/>
          </w:tcPr>
          <w:p w:rsidR="00444386" w:rsidRPr="00A429D1" w:rsidRDefault="00921290">
            <w:pPr>
              <w:widowControl/>
              <w:jc w:val="center"/>
              <w:textAlignment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kern w:val="0"/>
                <w:sz w:val="24"/>
              </w:rPr>
              <w:t>科学</w:t>
            </w:r>
          </w:p>
        </w:tc>
        <w:tc>
          <w:tcPr>
            <w:tcW w:w="800" w:type="dxa"/>
            <w:tcBorders>
              <w:top w:val="single" w:sz="4" w:space="0" w:color="000000"/>
              <w:left w:val="single" w:sz="4" w:space="0" w:color="000000"/>
              <w:bottom w:val="single" w:sz="4" w:space="0" w:color="000000"/>
              <w:right w:val="single" w:sz="4" w:space="0" w:color="000000"/>
            </w:tcBorders>
            <w:noWrap/>
            <w:vAlign w:val="center"/>
          </w:tcPr>
          <w:p w:rsidR="00444386" w:rsidRPr="00A429D1" w:rsidRDefault="00921290">
            <w:pPr>
              <w:jc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sz w:val="24"/>
              </w:rPr>
              <w:t>107</w:t>
            </w:r>
          </w:p>
        </w:tc>
        <w:tc>
          <w:tcPr>
            <w:tcW w:w="800" w:type="dxa"/>
            <w:tcBorders>
              <w:top w:val="single" w:sz="4" w:space="0" w:color="000000"/>
              <w:left w:val="single" w:sz="4" w:space="0" w:color="000000"/>
              <w:bottom w:val="single" w:sz="4" w:space="0" w:color="000000"/>
              <w:right w:val="single" w:sz="4" w:space="0" w:color="auto"/>
            </w:tcBorders>
            <w:noWrap/>
            <w:vAlign w:val="center"/>
          </w:tcPr>
          <w:p w:rsidR="00444386" w:rsidRPr="00A429D1" w:rsidRDefault="00921290">
            <w:pPr>
              <w:jc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sz w:val="24"/>
              </w:rPr>
              <w:t>14</w:t>
            </w:r>
          </w:p>
        </w:tc>
        <w:tc>
          <w:tcPr>
            <w:tcW w:w="802" w:type="dxa"/>
            <w:tcBorders>
              <w:top w:val="single" w:sz="4" w:space="0" w:color="000000"/>
              <w:left w:val="single" w:sz="4" w:space="0" w:color="auto"/>
              <w:bottom w:val="single" w:sz="4" w:space="0" w:color="000000"/>
              <w:right w:val="single" w:sz="4" w:space="0" w:color="auto"/>
            </w:tcBorders>
            <w:noWrap/>
            <w:vAlign w:val="center"/>
          </w:tcPr>
          <w:p w:rsidR="00444386" w:rsidRPr="00A429D1" w:rsidRDefault="00921290">
            <w:pPr>
              <w:jc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sz w:val="24"/>
              </w:rPr>
              <w:t>14</w:t>
            </w:r>
          </w:p>
        </w:tc>
        <w:tc>
          <w:tcPr>
            <w:tcW w:w="800" w:type="dxa"/>
            <w:tcBorders>
              <w:top w:val="single" w:sz="4" w:space="0" w:color="000000"/>
              <w:left w:val="single" w:sz="4" w:space="0" w:color="auto"/>
              <w:bottom w:val="single" w:sz="4" w:space="0" w:color="000000"/>
              <w:right w:val="single" w:sz="4" w:space="0" w:color="auto"/>
            </w:tcBorders>
            <w:noWrap/>
            <w:vAlign w:val="center"/>
          </w:tcPr>
          <w:p w:rsidR="00444386" w:rsidRPr="00A429D1" w:rsidRDefault="00444386">
            <w:pPr>
              <w:jc w:val="center"/>
              <w:rPr>
                <w:rFonts w:ascii="Times New Roman" w:eastAsia="方正仿宋_GBK" w:hAnsi="Times New Roman" w:cs="Times New Roman"/>
                <w:color w:val="000000" w:themeColor="text1"/>
                <w:sz w:val="24"/>
              </w:rPr>
            </w:pPr>
          </w:p>
        </w:tc>
        <w:tc>
          <w:tcPr>
            <w:tcW w:w="800" w:type="dxa"/>
            <w:tcBorders>
              <w:top w:val="single" w:sz="4" w:space="0" w:color="000000"/>
              <w:left w:val="single" w:sz="4" w:space="0" w:color="auto"/>
              <w:bottom w:val="single" w:sz="4" w:space="0" w:color="000000"/>
              <w:right w:val="single" w:sz="4" w:space="0" w:color="auto"/>
            </w:tcBorders>
            <w:noWrap/>
            <w:vAlign w:val="center"/>
          </w:tcPr>
          <w:p w:rsidR="00444386" w:rsidRPr="00A429D1" w:rsidRDefault="00444386">
            <w:pPr>
              <w:jc w:val="center"/>
              <w:rPr>
                <w:rFonts w:ascii="Times New Roman" w:eastAsia="方正仿宋_GBK" w:hAnsi="Times New Roman" w:cs="Times New Roman"/>
                <w:color w:val="000000" w:themeColor="text1"/>
                <w:sz w:val="24"/>
              </w:rPr>
            </w:pPr>
          </w:p>
        </w:tc>
        <w:tc>
          <w:tcPr>
            <w:tcW w:w="802" w:type="dxa"/>
            <w:tcBorders>
              <w:top w:val="single" w:sz="4" w:space="0" w:color="000000"/>
              <w:left w:val="single" w:sz="4" w:space="0" w:color="auto"/>
              <w:bottom w:val="single" w:sz="4" w:space="0" w:color="000000"/>
              <w:right w:val="single" w:sz="4" w:space="0" w:color="auto"/>
            </w:tcBorders>
            <w:noWrap/>
            <w:vAlign w:val="center"/>
          </w:tcPr>
          <w:p w:rsidR="00444386" w:rsidRPr="00A429D1" w:rsidRDefault="00444386">
            <w:pPr>
              <w:jc w:val="center"/>
              <w:rPr>
                <w:rFonts w:ascii="Times New Roman" w:eastAsia="方正仿宋_GBK" w:hAnsi="Times New Roman" w:cs="Times New Roman"/>
                <w:color w:val="000000" w:themeColor="text1"/>
                <w:sz w:val="24"/>
              </w:rPr>
            </w:pPr>
          </w:p>
        </w:tc>
        <w:tc>
          <w:tcPr>
            <w:tcW w:w="800" w:type="dxa"/>
            <w:tcBorders>
              <w:top w:val="single" w:sz="4" w:space="0" w:color="000000"/>
              <w:left w:val="single" w:sz="4" w:space="0" w:color="auto"/>
              <w:bottom w:val="single" w:sz="4" w:space="0" w:color="000000"/>
              <w:right w:val="single" w:sz="4" w:space="0" w:color="auto"/>
            </w:tcBorders>
            <w:noWrap/>
            <w:vAlign w:val="center"/>
          </w:tcPr>
          <w:p w:rsidR="00444386" w:rsidRPr="00A429D1" w:rsidRDefault="00444386">
            <w:pPr>
              <w:jc w:val="center"/>
              <w:rPr>
                <w:rFonts w:ascii="Times New Roman" w:eastAsia="方正仿宋_GBK" w:hAnsi="Times New Roman" w:cs="Times New Roman"/>
                <w:color w:val="000000" w:themeColor="text1"/>
                <w:sz w:val="24"/>
              </w:rPr>
            </w:pPr>
          </w:p>
        </w:tc>
        <w:tc>
          <w:tcPr>
            <w:tcW w:w="800" w:type="dxa"/>
            <w:tcBorders>
              <w:top w:val="single" w:sz="4" w:space="0" w:color="000000"/>
              <w:left w:val="single" w:sz="4" w:space="0" w:color="auto"/>
              <w:bottom w:val="single" w:sz="4" w:space="0" w:color="000000"/>
              <w:right w:val="single" w:sz="4" w:space="0" w:color="auto"/>
            </w:tcBorders>
            <w:noWrap/>
            <w:vAlign w:val="center"/>
          </w:tcPr>
          <w:p w:rsidR="00444386" w:rsidRPr="00A429D1" w:rsidRDefault="00444386">
            <w:pPr>
              <w:jc w:val="center"/>
              <w:rPr>
                <w:rFonts w:ascii="Times New Roman" w:eastAsia="方正仿宋_GBK" w:hAnsi="Times New Roman" w:cs="Times New Roman"/>
                <w:color w:val="000000" w:themeColor="text1"/>
                <w:sz w:val="24"/>
              </w:rPr>
            </w:pPr>
          </w:p>
        </w:tc>
        <w:tc>
          <w:tcPr>
            <w:tcW w:w="809" w:type="dxa"/>
            <w:tcBorders>
              <w:top w:val="single" w:sz="4" w:space="0" w:color="000000"/>
              <w:left w:val="single" w:sz="4" w:space="0" w:color="auto"/>
              <w:bottom w:val="single" w:sz="4" w:space="0" w:color="000000"/>
              <w:right w:val="single" w:sz="4" w:space="0" w:color="auto"/>
            </w:tcBorders>
            <w:noWrap/>
            <w:vAlign w:val="center"/>
          </w:tcPr>
          <w:p w:rsidR="00444386" w:rsidRPr="00A429D1" w:rsidRDefault="00444386">
            <w:pPr>
              <w:jc w:val="center"/>
              <w:rPr>
                <w:rFonts w:ascii="Times New Roman" w:eastAsia="方正仿宋_GBK" w:hAnsi="Times New Roman" w:cs="Times New Roman"/>
                <w:color w:val="000000" w:themeColor="text1"/>
                <w:sz w:val="24"/>
              </w:rPr>
            </w:pPr>
          </w:p>
        </w:tc>
      </w:tr>
      <w:tr w:rsidR="00A429D1" w:rsidRPr="00A429D1">
        <w:trPr>
          <w:trHeight w:val="617"/>
          <w:jc w:val="center"/>
        </w:trPr>
        <w:tc>
          <w:tcPr>
            <w:tcW w:w="1704" w:type="dxa"/>
            <w:gridSpan w:val="2"/>
            <w:tcBorders>
              <w:top w:val="single" w:sz="4" w:space="0" w:color="000000"/>
              <w:left w:val="single" w:sz="4" w:space="0" w:color="000000"/>
              <w:bottom w:val="single" w:sz="4" w:space="0" w:color="000000"/>
              <w:right w:val="single" w:sz="4" w:space="0" w:color="000000"/>
            </w:tcBorders>
            <w:noWrap/>
            <w:vAlign w:val="center"/>
          </w:tcPr>
          <w:p w:rsidR="00444386" w:rsidRPr="00A429D1" w:rsidRDefault="00921290">
            <w:pPr>
              <w:jc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sz w:val="24"/>
              </w:rPr>
              <w:t>合计</w:t>
            </w:r>
          </w:p>
        </w:tc>
        <w:tc>
          <w:tcPr>
            <w:tcW w:w="800" w:type="dxa"/>
            <w:tcBorders>
              <w:top w:val="single" w:sz="4" w:space="0" w:color="000000"/>
              <w:left w:val="single" w:sz="4" w:space="0" w:color="000000"/>
              <w:bottom w:val="single" w:sz="4" w:space="0" w:color="000000"/>
              <w:right w:val="single" w:sz="4" w:space="0" w:color="000000"/>
            </w:tcBorders>
            <w:noWrap/>
            <w:vAlign w:val="center"/>
          </w:tcPr>
          <w:p w:rsidR="00444386" w:rsidRPr="00A429D1" w:rsidRDefault="00921290">
            <w:pPr>
              <w:jc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sz w:val="24"/>
              </w:rPr>
              <w:t>1236</w:t>
            </w:r>
          </w:p>
        </w:tc>
        <w:tc>
          <w:tcPr>
            <w:tcW w:w="800" w:type="dxa"/>
            <w:tcBorders>
              <w:top w:val="single" w:sz="4" w:space="0" w:color="000000"/>
              <w:left w:val="single" w:sz="4" w:space="0" w:color="000000"/>
              <w:bottom w:val="single" w:sz="4" w:space="0" w:color="000000"/>
              <w:right w:val="single" w:sz="4" w:space="0" w:color="auto"/>
            </w:tcBorders>
            <w:noWrap/>
            <w:vAlign w:val="center"/>
          </w:tcPr>
          <w:p w:rsidR="00444386" w:rsidRPr="00A429D1" w:rsidRDefault="00921290">
            <w:pPr>
              <w:jc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sz w:val="24"/>
              </w:rPr>
              <w:t>185</w:t>
            </w:r>
          </w:p>
        </w:tc>
        <w:tc>
          <w:tcPr>
            <w:tcW w:w="802" w:type="dxa"/>
            <w:tcBorders>
              <w:top w:val="single" w:sz="4" w:space="0" w:color="000000"/>
              <w:left w:val="single" w:sz="4" w:space="0" w:color="auto"/>
              <w:bottom w:val="single" w:sz="4" w:space="0" w:color="000000"/>
              <w:right w:val="single" w:sz="4" w:space="0" w:color="auto"/>
            </w:tcBorders>
            <w:noWrap/>
            <w:vAlign w:val="center"/>
          </w:tcPr>
          <w:p w:rsidR="00444386" w:rsidRPr="00A429D1" w:rsidRDefault="00921290">
            <w:pPr>
              <w:jc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sz w:val="24"/>
              </w:rPr>
              <w:t>124</w:t>
            </w:r>
          </w:p>
        </w:tc>
        <w:tc>
          <w:tcPr>
            <w:tcW w:w="800" w:type="dxa"/>
            <w:tcBorders>
              <w:top w:val="single" w:sz="4" w:space="0" w:color="000000"/>
              <w:left w:val="single" w:sz="4" w:space="0" w:color="auto"/>
              <w:bottom w:val="single" w:sz="4" w:space="0" w:color="000000"/>
              <w:right w:val="single" w:sz="4" w:space="0" w:color="auto"/>
            </w:tcBorders>
            <w:noWrap/>
            <w:vAlign w:val="center"/>
          </w:tcPr>
          <w:p w:rsidR="00444386" w:rsidRPr="00A429D1" w:rsidRDefault="00921290">
            <w:pPr>
              <w:jc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sz w:val="24"/>
              </w:rPr>
              <w:t>753</w:t>
            </w:r>
          </w:p>
        </w:tc>
        <w:tc>
          <w:tcPr>
            <w:tcW w:w="800" w:type="dxa"/>
            <w:tcBorders>
              <w:top w:val="single" w:sz="4" w:space="0" w:color="000000"/>
              <w:left w:val="single" w:sz="4" w:space="0" w:color="auto"/>
              <w:bottom w:val="single" w:sz="4" w:space="0" w:color="000000"/>
              <w:right w:val="single" w:sz="4" w:space="0" w:color="auto"/>
            </w:tcBorders>
            <w:noWrap/>
            <w:vAlign w:val="center"/>
          </w:tcPr>
          <w:p w:rsidR="00444386" w:rsidRPr="00A429D1" w:rsidRDefault="00921290">
            <w:pPr>
              <w:jc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sz w:val="24"/>
              </w:rPr>
              <w:t>81</w:t>
            </w:r>
          </w:p>
        </w:tc>
        <w:tc>
          <w:tcPr>
            <w:tcW w:w="802" w:type="dxa"/>
            <w:tcBorders>
              <w:top w:val="single" w:sz="4" w:space="0" w:color="000000"/>
              <w:left w:val="single" w:sz="4" w:space="0" w:color="auto"/>
              <w:bottom w:val="single" w:sz="4" w:space="0" w:color="000000"/>
              <w:right w:val="single" w:sz="4" w:space="0" w:color="auto"/>
            </w:tcBorders>
            <w:noWrap/>
            <w:vAlign w:val="center"/>
          </w:tcPr>
          <w:p w:rsidR="00444386" w:rsidRPr="00A429D1" w:rsidRDefault="00921290">
            <w:pPr>
              <w:jc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sz w:val="24"/>
              </w:rPr>
              <w:t>83</w:t>
            </w:r>
          </w:p>
        </w:tc>
        <w:tc>
          <w:tcPr>
            <w:tcW w:w="800" w:type="dxa"/>
            <w:tcBorders>
              <w:top w:val="single" w:sz="4" w:space="0" w:color="000000"/>
              <w:left w:val="single" w:sz="4" w:space="0" w:color="auto"/>
              <w:bottom w:val="single" w:sz="4" w:space="0" w:color="000000"/>
              <w:right w:val="single" w:sz="4" w:space="0" w:color="auto"/>
            </w:tcBorders>
            <w:noWrap/>
            <w:vAlign w:val="center"/>
          </w:tcPr>
          <w:p w:rsidR="00444386" w:rsidRPr="00A429D1" w:rsidRDefault="00921290">
            <w:pPr>
              <w:jc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sz w:val="24"/>
              </w:rPr>
              <w:t>918</w:t>
            </w:r>
          </w:p>
        </w:tc>
        <w:tc>
          <w:tcPr>
            <w:tcW w:w="800" w:type="dxa"/>
            <w:tcBorders>
              <w:top w:val="single" w:sz="4" w:space="0" w:color="000000"/>
              <w:left w:val="single" w:sz="4" w:space="0" w:color="auto"/>
              <w:bottom w:val="single" w:sz="4" w:space="0" w:color="000000"/>
              <w:right w:val="single" w:sz="4" w:space="0" w:color="auto"/>
            </w:tcBorders>
            <w:noWrap/>
            <w:vAlign w:val="center"/>
          </w:tcPr>
          <w:p w:rsidR="00444386" w:rsidRPr="00A429D1" w:rsidRDefault="00921290">
            <w:pPr>
              <w:jc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sz w:val="24"/>
              </w:rPr>
              <w:t>130</w:t>
            </w:r>
          </w:p>
        </w:tc>
        <w:tc>
          <w:tcPr>
            <w:tcW w:w="809" w:type="dxa"/>
            <w:tcBorders>
              <w:top w:val="single" w:sz="4" w:space="0" w:color="000000"/>
              <w:left w:val="single" w:sz="4" w:space="0" w:color="auto"/>
              <w:bottom w:val="single" w:sz="4" w:space="0" w:color="000000"/>
              <w:right w:val="single" w:sz="4" w:space="0" w:color="auto"/>
            </w:tcBorders>
            <w:noWrap/>
            <w:vAlign w:val="center"/>
          </w:tcPr>
          <w:p w:rsidR="00444386" w:rsidRPr="00A429D1" w:rsidRDefault="00921290">
            <w:pPr>
              <w:jc w:val="center"/>
              <w:rPr>
                <w:rFonts w:ascii="Times New Roman" w:eastAsia="方正仿宋_GBK" w:hAnsi="Times New Roman" w:cs="Times New Roman"/>
                <w:color w:val="000000" w:themeColor="text1"/>
                <w:sz w:val="24"/>
              </w:rPr>
            </w:pPr>
            <w:r w:rsidRPr="00A429D1">
              <w:rPr>
                <w:rFonts w:ascii="Times New Roman" w:eastAsia="方正仿宋_GBK" w:hAnsi="Times New Roman" w:cs="Times New Roman"/>
                <w:color w:val="000000" w:themeColor="text1"/>
                <w:sz w:val="24"/>
              </w:rPr>
              <w:t>93</w:t>
            </w:r>
          </w:p>
        </w:tc>
      </w:tr>
    </w:tbl>
    <w:p w:rsidR="00444386" w:rsidRPr="00A429D1" w:rsidRDefault="00921290">
      <w:pPr>
        <w:spacing w:line="680" w:lineRule="exact"/>
        <w:jc w:val="center"/>
        <w:rPr>
          <w:rFonts w:ascii="Times New Roman" w:eastAsia="方正小标宋_GBK" w:hAnsi="Times New Roman" w:cs="Times New Roman"/>
          <w:color w:val="000000" w:themeColor="text1"/>
          <w:spacing w:val="-11"/>
          <w:sz w:val="44"/>
          <w:szCs w:val="44"/>
        </w:rPr>
      </w:pPr>
      <w:r w:rsidRPr="00A429D1">
        <w:rPr>
          <w:rFonts w:ascii="Times New Roman" w:eastAsia="方正小标宋_GBK" w:hAnsi="Times New Roman" w:cs="Times New Roman" w:hint="eastAsia"/>
          <w:color w:val="000000" w:themeColor="text1"/>
          <w:spacing w:val="-11"/>
          <w:sz w:val="44"/>
          <w:szCs w:val="44"/>
        </w:rPr>
        <w:t>双流区中小学学科单元教学设计与作业设计</w:t>
      </w:r>
      <w:proofErr w:type="gramStart"/>
      <w:r w:rsidRPr="00A429D1">
        <w:rPr>
          <w:rFonts w:ascii="Times New Roman" w:eastAsia="方正小标宋_GBK" w:hAnsi="Times New Roman" w:cs="Times New Roman" w:hint="eastAsia"/>
          <w:color w:val="000000" w:themeColor="text1"/>
          <w:spacing w:val="-11"/>
          <w:sz w:val="44"/>
          <w:szCs w:val="44"/>
        </w:rPr>
        <w:t>研修工</w:t>
      </w:r>
      <w:proofErr w:type="gramEnd"/>
      <w:r w:rsidRPr="00A429D1">
        <w:rPr>
          <w:rFonts w:ascii="Times New Roman" w:eastAsia="方正小标宋_GBK" w:hAnsi="Times New Roman" w:cs="Times New Roman" w:hint="eastAsia"/>
          <w:color w:val="000000" w:themeColor="text1"/>
          <w:spacing w:val="-11"/>
          <w:sz w:val="44"/>
          <w:szCs w:val="44"/>
        </w:rPr>
        <w:t>作坊“揭榜挂帅”榜单一览表</w:t>
      </w:r>
    </w:p>
    <w:p w:rsidR="00444386" w:rsidRPr="00A429D1" w:rsidRDefault="00444386">
      <w:pPr>
        <w:widowControl/>
        <w:jc w:val="center"/>
        <w:rPr>
          <w:rFonts w:ascii="Times New Roman" w:eastAsia="方正小标宋_GBK" w:hAnsi="Times New Roman" w:cs="方正小标宋_GBK"/>
          <w:color w:val="000000" w:themeColor="text1"/>
          <w:kern w:val="0"/>
          <w:sz w:val="32"/>
          <w:szCs w:val="32"/>
        </w:rPr>
      </w:pPr>
    </w:p>
    <w:p w:rsidR="00444386" w:rsidRPr="00A429D1" w:rsidRDefault="00444386">
      <w:pPr>
        <w:pStyle w:val="a0"/>
        <w:rPr>
          <w:rFonts w:ascii="Times New Roman" w:eastAsia="方正小标宋_GBK" w:hAnsi="Times New Roman" w:cs="方正小标宋_GBK"/>
          <w:color w:val="000000" w:themeColor="text1"/>
          <w:kern w:val="0"/>
          <w:sz w:val="32"/>
          <w:szCs w:val="32"/>
        </w:rPr>
      </w:pPr>
    </w:p>
    <w:p w:rsidR="00444386" w:rsidRPr="00A429D1" w:rsidRDefault="00444386">
      <w:pPr>
        <w:pStyle w:val="a4"/>
        <w:rPr>
          <w:rFonts w:ascii="Times New Roman" w:eastAsia="方正小标宋_GBK" w:hAnsi="Times New Roman" w:cs="方正小标宋_GBK"/>
          <w:color w:val="000000" w:themeColor="text1"/>
          <w:kern w:val="0"/>
          <w:sz w:val="32"/>
          <w:szCs w:val="32"/>
        </w:rPr>
      </w:pPr>
    </w:p>
    <w:p w:rsidR="00444386" w:rsidRPr="00A429D1" w:rsidRDefault="00444386">
      <w:pPr>
        <w:pStyle w:val="a4"/>
        <w:rPr>
          <w:rFonts w:ascii="Times New Roman" w:eastAsia="方正小标宋_GBK" w:hAnsi="Times New Roman" w:cs="方正小标宋_GBK"/>
          <w:color w:val="000000" w:themeColor="text1"/>
          <w:kern w:val="0"/>
          <w:sz w:val="32"/>
          <w:szCs w:val="32"/>
        </w:rPr>
      </w:pPr>
    </w:p>
    <w:p w:rsidR="00444386" w:rsidRPr="00A429D1" w:rsidRDefault="00444386">
      <w:pPr>
        <w:pStyle w:val="a4"/>
        <w:rPr>
          <w:rFonts w:ascii="Times New Roman" w:eastAsia="方正小标宋_GBK" w:hAnsi="Times New Roman" w:cs="方正小标宋_GBK"/>
          <w:color w:val="000000" w:themeColor="text1"/>
          <w:kern w:val="0"/>
          <w:sz w:val="32"/>
          <w:szCs w:val="32"/>
        </w:rPr>
      </w:pPr>
    </w:p>
    <w:p w:rsidR="00444386" w:rsidRPr="00A429D1" w:rsidRDefault="00444386">
      <w:pPr>
        <w:pStyle w:val="a4"/>
        <w:rPr>
          <w:rFonts w:ascii="Times New Roman" w:eastAsia="方正小标宋_GBK" w:hAnsi="Times New Roman" w:cs="方正小标宋_GBK"/>
          <w:color w:val="000000" w:themeColor="text1"/>
          <w:kern w:val="0"/>
          <w:sz w:val="32"/>
          <w:szCs w:val="32"/>
        </w:rPr>
      </w:pPr>
    </w:p>
    <w:p w:rsidR="00444386" w:rsidRPr="00A429D1" w:rsidRDefault="00444386">
      <w:pPr>
        <w:pStyle w:val="a4"/>
        <w:rPr>
          <w:rFonts w:ascii="Times New Roman" w:eastAsia="方正小标宋_GBK" w:hAnsi="Times New Roman" w:cs="方正小标宋_GBK"/>
          <w:color w:val="000000" w:themeColor="text1"/>
          <w:kern w:val="0"/>
          <w:sz w:val="32"/>
          <w:szCs w:val="32"/>
        </w:rPr>
      </w:pPr>
    </w:p>
    <w:p w:rsidR="00444386" w:rsidRPr="00A429D1" w:rsidRDefault="00444386">
      <w:pPr>
        <w:pStyle w:val="a4"/>
        <w:rPr>
          <w:rFonts w:ascii="Times New Roman" w:eastAsia="方正小标宋_GBK" w:hAnsi="Times New Roman" w:cs="方正小标宋_GBK"/>
          <w:color w:val="000000" w:themeColor="text1"/>
          <w:kern w:val="0"/>
          <w:sz w:val="32"/>
          <w:szCs w:val="32"/>
        </w:rPr>
      </w:pPr>
    </w:p>
    <w:p w:rsidR="00444386" w:rsidRPr="00A429D1" w:rsidRDefault="00444386">
      <w:pPr>
        <w:pStyle w:val="a4"/>
        <w:rPr>
          <w:rFonts w:ascii="Times New Roman" w:eastAsia="方正小标宋_GBK" w:hAnsi="Times New Roman" w:cs="方正小标宋_GBK"/>
          <w:color w:val="000000" w:themeColor="text1"/>
          <w:kern w:val="0"/>
          <w:sz w:val="32"/>
          <w:szCs w:val="32"/>
        </w:rPr>
      </w:pPr>
    </w:p>
    <w:p w:rsidR="00444386" w:rsidRPr="00A429D1" w:rsidRDefault="00444386">
      <w:pPr>
        <w:pStyle w:val="a4"/>
        <w:rPr>
          <w:rFonts w:ascii="Times New Roman" w:eastAsia="方正小标宋_GBK" w:hAnsi="Times New Roman" w:cs="方正小标宋_GBK"/>
          <w:color w:val="000000" w:themeColor="text1"/>
          <w:kern w:val="0"/>
          <w:sz w:val="32"/>
          <w:szCs w:val="32"/>
        </w:rPr>
      </w:pPr>
    </w:p>
    <w:p w:rsidR="00444386" w:rsidRPr="00A429D1" w:rsidRDefault="00444386">
      <w:pPr>
        <w:pStyle w:val="a4"/>
        <w:rPr>
          <w:rFonts w:ascii="Times New Roman" w:eastAsia="方正小标宋_GBK" w:hAnsi="Times New Roman" w:cs="方正小标宋_GBK"/>
          <w:color w:val="000000" w:themeColor="text1"/>
          <w:kern w:val="0"/>
          <w:sz w:val="32"/>
          <w:szCs w:val="32"/>
        </w:rPr>
      </w:pPr>
    </w:p>
    <w:p w:rsidR="00444386" w:rsidRPr="00A429D1" w:rsidRDefault="00444386">
      <w:pPr>
        <w:pStyle w:val="a4"/>
        <w:rPr>
          <w:rFonts w:ascii="Times New Roman" w:eastAsia="方正小标宋_GBK" w:hAnsi="Times New Roman" w:cs="方正小标宋_GBK"/>
          <w:color w:val="000000" w:themeColor="text1"/>
          <w:kern w:val="0"/>
          <w:sz w:val="32"/>
          <w:szCs w:val="32"/>
        </w:rPr>
      </w:pPr>
    </w:p>
    <w:p w:rsidR="00444386" w:rsidRPr="00A429D1" w:rsidRDefault="00444386">
      <w:pPr>
        <w:pStyle w:val="a4"/>
        <w:rPr>
          <w:rFonts w:ascii="Times New Roman" w:eastAsia="方正小标宋_GBK" w:hAnsi="Times New Roman" w:cs="方正小标宋_GBK"/>
          <w:color w:val="000000" w:themeColor="text1"/>
          <w:kern w:val="0"/>
          <w:sz w:val="32"/>
          <w:szCs w:val="32"/>
        </w:rPr>
      </w:pPr>
    </w:p>
    <w:p w:rsidR="00444386" w:rsidRPr="00A429D1" w:rsidRDefault="00444386">
      <w:pPr>
        <w:pStyle w:val="a4"/>
        <w:rPr>
          <w:rFonts w:ascii="Times New Roman" w:eastAsia="方正小标宋_GBK" w:hAnsi="Times New Roman" w:cs="方正小标宋_GBK"/>
          <w:color w:val="000000" w:themeColor="text1"/>
          <w:kern w:val="0"/>
          <w:sz w:val="32"/>
          <w:szCs w:val="32"/>
        </w:rPr>
      </w:pPr>
    </w:p>
    <w:p w:rsidR="00444386" w:rsidRPr="00A429D1" w:rsidRDefault="00444386">
      <w:pPr>
        <w:pStyle w:val="a4"/>
        <w:rPr>
          <w:rFonts w:ascii="Times New Roman" w:eastAsia="方正小标宋_GBK" w:hAnsi="Times New Roman" w:cs="方正小标宋_GBK"/>
          <w:color w:val="000000" w:themeColor="text1"/>
          <w:kern w:val="0"/>
          <w:sz w:val="32"/>
          <w:szCs w:val="32"/>
        </w:rPr>
      </w:pPr>
    </w:p>
    <w:p w:rsidR="00444386" w:rsidRPr="00A429D1" w:rsidRDefault="00444386">
      <w:pPr>
        <w:pStyle w:val="a4"/>
        <w:rPr>
          <w:rFonts w:ascii="Times New Roman" w:eastAsia="方正小标宋_GBK" w:hAnsi="Times New Roman" w:cs="方正小标宋_GBK"/>
          <w:color w:val="000000" w:themeColor="text1"/>
          <w:kern w:val="0"/>
          <w:sz w:val="32"/>
          <w:szCs w:val="32"/>
        </w:rPr>
      </w:pPr>
    </w:p>
    <w:p w:rsidR="00444386" w:rsidRPr="00A429D1" w:rsidRDefault="00444386">
      <w:pPr>
        <w:pStyle w:val="a4"/>
        <w:rPr>
          <w:rFonts w:ascii="Times New Roman" w:eastAsia="方正小标宋_GBK" w:hAnsi="Times New Roman" w:cs="方正小标宋_GBK"/>
          <w:color w:val="000000" w:themeColor="text1"/>
          <w:kern w:val="0"/>
          <w:sz w:val="32"/>
          <w:szCs w:val="32"/>
        </w:rPr>
      </w:pPr>
    </w:p>
    <w:p w:rsidR="00444386" w:rsidRPr="00A429D1" w:rsidRDefault="00444386">
      <w:pPr>
        <w:pStyle w:val="a4"/>
        <w:rPr>
          <w:rFonts w:ascii="Times New Roman" w:eastAsia="方正小标宋_GBK" w:hAnsi="Times New Roman" w:cs="方正小标宋_GBK"/>
          <w:color w:val="000000" w:themeColor="text1"/>
          <w:kern w:val="0"/>
          <w:sz w:val="32"/>
          <w:szCs w:val="32"/>
        </w:rPr>
      </w:pPr>
    </w:p>
    <w:p w:rsidR="00444386" w:rsidRPr="00A429D1" w:rsidRDefault="00444386">
      <w:pPr>
        <w:pStyle w:val="a4"/>
        <w:rPr>
          <w:rFonts w:ascii="Times New Roman" w:eastAsia="方正小标宋_GBK" w:hAnsi="Times New Roman" w:cs="方正小标宋_GBK"/>
          <w:color w:val="000000" w:themeColor="text1"/>
          <w:kern w:val="0"/>
          <w:sz w:val="32"/>
          <w:szCs w:val="32"/>
        </w:rPr>
      </w:pPr>
    </w:p>
    <w:p w:rsidR="00444386" w:rsidRPr="00A429D1" w:rsidRDefault="00444386">
      <w:pPr>
        <w:pStyle w:val="a4"/>
        <w:rPr>
          <w:rFonts w:ascii="Times New Roman" w:eastAsia="方正小标宋_GBK" w:hAnsi="Times New Roman" w:cs="方正小标宋_GBK"/>
          <w:color w:val="000000" w:themeColor="text1"/>
          <w:kern w:val="0"/>
          <w:sz w:val="32"/>
          <w:szCs w:val="32"/>
        </w:rPr>
      </w:pPr>
    </w:p>
    <w:p w:rsidR="00444386" w:rsidRPr="00A429D1" w:rsidRDefault="00444386">
      <w:pPr>
        <w:pStyle w:val="a4"/>
        <w:rPr>
          <w:rFonts w:ascii="Times New Roman" w:eastAsia="方正小标宋_GBK" w:hAnsi="Times New Roman" w:cs="方正小标宋_GBK"/>
          <w:color w:val="000000" w:themeColor="text1"/>
          <w:kern w:val="0"/>
          <w:sz w:val="32"/>
          <w:szCs w:val="32"/>
        </w:rPr>
      </w:pPr>
    </w:p>
    <w:p w:rsidR="00444386" w:rsidRPr="00A429D1" w:rsidRDefault="00444386">
      <w:pPr>
        <w:pStyle w:val="a4"/>
        <w:rPr>
          <w:rFonts w:ascii="Times New Roman" w:eastAsia="方正小标宋_GBK" w:hAnsi="Times New Roman" w:cs="方正小标宋_GBK"/>
          <w:color w:val="000000" w:themeColor="text1"/>
          <w:kern w:val="0"/>
          <w:sz w:val="32"/>
          <w:szCs w:val="32"/>
        </w:rPr>
      </w:pPr>
    </w:p>
    <w:p w:rsidR="00444386" w:rsidRPr="00A429D1" w:rsidRDefault="00444386">
      <w:pPr>
        <w:pStyle w:val="a4"/>
        <w:rPr>
          <w:rFonts w:ascii="Times New Roman" w:eastAsia="方正小标宋_GBK" w:hAnsi="Times New Roman" w:cs="方正小标宋_GBK"/>
          <w:color w:val="000000" w:themeColor="text1"/>
          <w:kern w:val="0"/>
          <w:sz w:val="32"/>
          <w:szCs w:val="32"/>
        </w:rPr>
      </w:pPr>
    </w:p>
    <w:p w:rsidR="00444386" w:rsidRPr="00A429D1" w:rsidRDefault="00444386">
      <w:pPr>
        <w:pStyle w:val="a4"/>
        <w:rPr>
          <w:rFonts w:ascii="Times New Roman" w:eastAsia="方正小标宋_GBK" w:hAnsi="Times New Roman" w:cs="方正小标宋_GBK"/>
          <w:color w:val="000000" w:themeColor="text1"/>
          <w:kern w:val="0"/>
          <w:sz w:val="32"/>
          <w:szCs w:val="32"/>
        </w:rPr>
      </w:pPr>
    </w:p>
    <w:p w:rsidR="00444386" w:rsidRPr="00A429D1" w:rsidRDefault="00444386">
      <w:pPr>
        <w:pStyle w:val="a4"/>
        <w:rPr>
          <w:rFonts w:ascii="Times New Roman" w:eastAsia="方正小标宋_GBK" w:hAnsi="Times New Roman" w:cs="方正小标宋_GBK"/>
          <w:color w:val="000000" w:themeColor="text1"/>
          <w:kern w:val="0"/>
          <w:sz w:val="32"/>
          <w:szCs w:val="32"/>
        </w:rPr>
      </w:pPr>
    </w:p>
    <w:p w:rsidR="00444386" w:rsidRPr="00A429D1" w:rsidRDefault="00444386">
      <w:pPr>
        <w:pStyle w:val="a4"/>
        <w:rPr>
          <w:rFonts w:ascii="Times New Roman" w:eastAsia="方正小标宋_GBK" w:hAnsi="Times New Roman" w:cs="方正小标宋_GBK"/>
          <w:color w:val="000000" w:themeColor="text1"/>
          <w:kern w:val="0"/>
          <w:sz w:val="32"/>
          <w:szCs w:val="32"/>
        </w:rPr>
      </w:pPr>
    </w:p>
    <w:p w:rsidR="00444386" w:rsidRPr="00A429D1" w:rsidRDefault="00444386">
      <w:pPr>
        <w:pStyle w:val="a4"/>
        <w:rPr>
          <w:rFonts w:ascii="Times New Roman" w:eastAsia="方正小标宋_GBK" w:hAnsi="Times New Roman" w:cs="方正小标宋_GBK"/>
          <w:color w:val="000000" w:themeColor="text1"/>
          <w:kern w:val="0"/>
          <w:sz w:val="32"/>
          <w:szCs w:val="32"/>
        </w:rPr>
      </w:pPr>
    </w:p>
    <w:p w:rsidR="00444386" w:rsidRPr="00A429D1" w:rsidRDefault="00444386">
      <w:pPr>
        <w:pStyle w:val="a4"/>
        <w:rPr>
          <w:rFonts w:ascii="Times New Roman" w:eastAsia="方正小标宋_GBK" w:hAnsi="Times New Roman" w:cs="方正小标宋_GBK"/>
          <w:color w:val="000000" w:themeColor="text1"/>
          <w:kern w:val="0"/>
          <w:sz w:val="32"/>
          <w:szCs w:val="32"/>
        </w:rPr>
      </w:pPr>
    </w:p>
    <w:p w:rsidR="00444386" w:rsidRPr="00A429D1" w:rsidRDefault="00444386">
      <w:pPr>
        <w:pStyle w:val="a4"/>
        <w:rPr>
          <w:rFonts w:ascii="Times New Roman" w:eastAsia="方正小标宋_GBK" w:hAnsi="Times New Roman" w:cs="方正小标宋_GBK"/>
          <w:color w:val="000000" w:themeColor="text1"/>
          <w:kern w:val="0"/>
          <w:sz w:val="32"/>
          <w:szCs w:val="32"/>
        </w:rPr>
      </w:pPr>
    </w:p>
    <w:p w:rsidR="00444386" w:rsidRPr="00A429D1" w:rsidRDefault="00444386">
      <w:pPr>
        <w:pStyle w:val="a4"/>
        <w:rPr>
          <w:rFonts w:ascii="Times New Roman" w:eastAsia="方正小标宋_GBK" w:hAnsi="Times New Roman" w:cs="方正小标宋_GBK"/>
          <w:color w:val="000000" w:themeColor="text1"/>
          <w:kern w:val="0"/>
          <w:sz w:val="32"/>
          <w:szCs w:val="32"/>
        </w:rPr>
      </w:pPr>
    </w:p>
    <w:p w:rsidR="00444386" w:rsidRPr="00A429D1" w:rsidRDefault="00444386">
      <w:pPr>
        <w:pStyle w:val="a4"/>
        <w:rPr>
          <w:rFonts w:ascii="Times New Roman" w:eastAsia="方正小标宋_GBK" w:hAnsi="Times New Roman" w:cs="方正小标宋_GBK"/>
          <w:color w:val="000000" w:themeColor="text1"/>
          <w:kern w:val="0"/>
          <w:sz w:val="32"/>
          <w:szCs w:val="32"/>
        </w:rPr>
      </w:pPr>
    </w:p>
    <w:p w:rsidR="00444386" w:rsidRPr="00A429D1" w:rsidRDefault="00444386">
      <w:pPr>
        <w:pStyle w:val="a4"/>
        <w:rPr>
          <w:rFonts w:ascii="Times New Roman" w:eastAsia="方正小标宋_GBK" w:hAnsi="Times New Roman" w:cs="方正小标宋_GBK"/>
          <w:color w:val="000000" w:themeColor="text1"/>
          <w:kern w:val="0"/>
          <w:sz w:val="32"/>
          <w:szCs w:val="32"/>
        </w:rPr>
      </w:pPr>
    </w:p>
    <w:p w:rsidR="00444386" w:rsidRPr="00A429D1" w:rsidRDefault="00444386">
      <w:pPr>
        <w:pStyle w:val="a4"/>
        <w:rPr>
          <w:rFonts w:ascii="Times New Roman" w:eastAsia="方正小标宋_GBK" w:hAnsi="Times New Roman" w:cs="方正小标宋_GBK"/>
          <w:color w:val="000000" w:themeColor="text1"/>
          <w:kern w:val="0"/>
          <w:sz w:val="32"/>
          <w:szCs w:val="32"/>
        </w:rPr>
      </w:pPr>
    </w:p>
    <w:p w:rsidR="00444386" w:rsidRPr="00A429D1" w:rsidRDefault="00444386">
      <w:pPr>
        <w:pStyle w:val="a4"/>
        <w:rPr>
          <w:rFonts w:ascii="Times New Roman" w:eastAsia="方正小标宋_GBK" w:hAnsi="Times New Roman" w:cs="方正小标宋_GBK"/>
          <w:color w:val="000000" w:themeColor="text1"/>
          <w:kern w:val="0"/>
          <w:sz w:val="32"/>
          <w:szCs w:val="32"/>
        </w:rPr>
      </w:pPr>
    </w:p>
    <w:p w:rsidR="00444386" w:rsidRPr="00A429D1" w:rsidRDefault="00444386">
      <w:pPr>
        <w:pStyle w:val="a4"/>
        <w:rPr>
          <w:rFonts w:ascii="Times New Roman" w:eastAsia="方正小标宋_GBK" w:hAnsi="Times New Roman" w:cs="方正小标宋_GBK"/>
          <w:color w:val="000000" w:themeColor="text1"/>
          <w:kern w:val="0"/>
          <w:sz w:val="32"/>
          <w:szCs w:val="32"/>
        </w:rPr>
      </w:pPr>
    </w:p>
    <w:p w:rsidR="00444386" w:rsidRPr="00A429D1" w:rsidRDefault="00444386">
      <w:pPr>
        <w:pStyle w:val="a4"/>
        <w:rPr>
          <w:rFonts w:ascii="Times New Roman" w:eastAsia="方正小标宋_GBK" w:hAnsi="Times New Roman" w:cs="方正小标宋_GBK"/>
          <w:color w:val="000000" w:themeColor="text1"/>
          <w:kern w:val="0"/>
          <w:sz w:val="32"/>
          <w:szCs w:val="32"/>
        </w:rPr>
      </w:pPr>
    </w:p>
    <w:p w:rsidR="00444386" w:rsidRPr="00A429D1" w:rsidRDefault="00444386">
      <w:pPr>
        <w:pStyle w:val="a4"/>
        <w:rPr>
          <w:rFonts w:ascii="Times New Roman" w:eastAsia="方正小标宋_GBK" w:hAnsi="Times New Roman" w:cs="方正小标宋_GBK"/>
          <w:color w:val="000000" w:themeColor="text1"/>
          <w:kern w:val="0"/>
          <w:sz w:val="32"/>
          <w:szCs w:val="32"/>
        </w:rPr>
      </w:pPr>
    </w:p>
    <w:p w:rsidR="00444386" w:rsidRPr="00A429D1" w:rsidRDefault="00444386">
      <w:pPr>
        <w:pStyle w:val="a4"/>
        <w:rPr>
          <w:rFonts w:ascii="Times New Roman" w:eastAsia="方正小标宋_GBK" w:hAnsi="Times New Roman" w:cs="方正小标宋_GBK"/>
          <w:color w:val="000000" w:themeColor="text1"/>
          <w:kern w:val="0"/>
          <w:sz w:val="32"/>
          <w:szCs w:val="32"/>
        </w:rPr>
      </w:pPr>
    </w:p>
    <w:p w:rsidR="00444386" w:rsidRPr="00A429D1" w:rsidRDefault="00444386">
      <w:pPr>
        <w:pStyle w:val="a4"/>
        <w:rPr>
          <w:rFonts w:ascii="Times New Roman" w:eastAsia="方正小标宋_GBK" w:hAnsi="Times New Roman" w:cs="方正小标宋_GBK"/>
          <w:color w:val="000000" w:themeColor="text1"/>
          <w:kern w:val="0"/>
          <w:sz w:val="32"/>
          <w:szCs w:val="32"/>
        </w:rPr>
      </w:pPr>
    </w:p>
    <w:p w:rsidR="00444386" w:rsidRPr="00A429D1" w:rsidRDefault="00444386">
      <w:pPr>
        <w:pStyle w:val="a4"/>
        <w:rPr>
          <w:rFonts w:ascii="Times New Roman" w:eastAsia="方正小标宋_GBK" w:hAnsi="Times New Roman" w:cs="方正小标宋_GBK"/>
          <w:color w:val="000000" w:themeColor="text1"/>
          <w:kern w:val="0"/>
          <w:sz w:val="32"/>
          <w:szCs w:val="32"/>
        </w:rPr>
      </w:pPr>
    </w:p>
    <w:p w:rsidR="00444386" w:rsidRPr="00A429D1" w:rsidRDefault="00444386">
      <w:pPr>
        <w:pStyle w:val="a4"/>
        <w:rPr>
          <w:rFonts w:ascii="Times New Roman" w:eastAsia="方正小标宋_GBK" w:hAnsi="Times New Roman" w:cs="方正小标宋_GBK"/>
          <w:color w:val="000000" w:themeColor="text1"/>
          <w:kern w:val="0"/>
          <w:sz w:val="32"/>
          <w:szCs w:val="32"/>
        </w:rPr>
      </w:pPr>
    </w:p>
    <w:p w:rsidR="00444386" w:rsidRPr="00A429D1" w:rsidRDefault="00444386">
      <w:pPr>
        <w:pStyle w:val="a4"/>
        <w:rPr>
          <w:rFonts w:ascii="Times New Roman" w:eastAsia="方正小标宋_GBK" w:hAnsi="Times New Roman" w:cs="方正小标宋_GBK"/>
          <w:color w:val="000000" w:themeColor="text1"/>
          <w:kern w:val="0"/>
          <w:sz w:val="32"/>
          <w:szCs w:val="32"/>
        </w:rPr>
      </w:pPr>
    </w:p>
    <w:p w:rsidR="00444386" w:rsidRPr="00A429D1" w:rsidRDefault="00921290">
      <w:pPr>
        <w:spacing w:beforeLines="50" w:before="156" w:afterLines="20" w:after="62" w:line="360" w:lineRule="exact"/>
        <w:ind w:rightChars="100" w:right="210"/>
        <w:rPr>
          <w:rFonts w:ascii="Times New Roman" w:eastAsia="方正黑体_GBK" w:hAnsi="Times New Roman" w:cs="方正黑体_GBK"/>
          <w:color w:val="000000" w:themeColor="text1"/>
          <w:sz w:val="32"/>
          <w:szCs w:val="32"/>
        </w:rPr>
      </w:pPr>
      <w:r w:rsidRPr="00A429D1">
        <w:rPr>
          <w:rFonts w:ascii="Times New Roman" w:eastAsia="方正黑体_GBK" w:hAnsi="Times New Roman" w:cs="方正黑体_GBK" w:hint="eastAsia"/>
          <w:color w:val="000000" w:themeColor="text1"/>
          <w:sz w:val="32"/>
          <w:szCs w:val="32"/>
        </w:rPr>
        <w:t>信息公开属别：主动公开</w:t>
      </w:r>
    </w:p>
    <w:p w:rsidR="00444386" w:rsidRPr="00A429D1" w:rsidRDefault="00921290">
      <w:pPr>
        <w:rPr>
          <w:rFonts w:ascii="Times New Roman" w:eastAsia="方正仿宋_GBK" w:hAnsi="Times New Roman"/>
          <w:color w:val="000000" w:themeColor="text1"/>
          <w:sz w:val="32"/>
          <w:szCs w:val="32"/>
        </w:rPr>
      </w:pPr>
      <w:r w:rsidRPr="00A429D1">
        <w:rPr>
          <w:rFonts w:ascii="Times New Roman" w:eastAsia="黑体" w:hAnsi="Times New Roman" w:cs="黑体"/>
          <w:noProof/>
          <w:color w:val="000000" w:themeColor="text1"/>
          <w:sz w:val="28"/>
          <w:szCs w:val="28"/>
        </w:rPr>
        <mc:AlternateContent>
          <mc:Choice Requires="wps">
            <w:drawing>
              <wp:anchor distT="0" distB="0" distL="114300" distR="114300" simplePos="0" relativeHeight="251661312" behindDoc="0" locked="0" layoutInCell="1" allowOverlap="1">
                <wp:simplePos x="0" y="0"/>
                <wp:positionH relativeFrom="column">
                  <wp:posOffset>-10795</wp:posOffset>
                </wp:positionH>
                <wp:positionV relativeFrom="paragraph">
                  <wp:posOffset>26035</wp:posOffset>
                </wp:positionV>
                <wp:extent cx="5305425"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5305425" cy="63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w14:anchorId="151553E9" id="直接连接符 4"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85pt,2.05pt" to="416.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"/>
            </w:pict>
          </mc:Fallback>
        </mc:AlternateContent>
      </w:r>
      <w:r w:rsidRPr="00A429D1">
        <w:rPr>
          <w:rFonts w:ascii="Times New Roman" w:eastAsia="仿宋_GB2312" w:hAnsi="Times New Roman" w:cs="仿宋_GB2312"/>
          <w:noProof/>
          <w:color w:val="000000" w:themeColor="text1"/>
          <w:sz w:val="32"/>
          <w:szCs w:val="32"/>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400685</wp:posOffset>
                </wp:positionV>
                <wp:extent cx="5305425"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305425" cy="63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w14:anchorId="6E21357B" id="直接连接符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pt,31.55pt" to="417.6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"/>
            </w:pict>
          </mc:Fallback>
        </mc:AlternateContent>
      </w:r>
      <w:r w:rsidRPr="00A429D1">
        <w:rPr>
          <w:rFonts w:ascii="Times New Roman" w:eastAsia="仿宋_GB2312" w:hAnsi="Times New Roman" w:cs="仿宋_GB2312" w:hint="eastAsia"/>
          <w:color w:val="000000" w:themeColor="text1"/>
          <w:sz w:val="32"/>
          <w:szCs w:val="32"/>
        </w:rPr>
        <w:t xml:space="preserve">  </w:t>
      </w:r>
      <w:r w:rsidRPr="00A429D1">
        <w:rPr>
          <w:rFonts w:ascii="Times New Roman" w:eastAsia="方正仿宋_GBK" w:hAnsi="Times New Roman" w:cs="方正仿宋_GBK" w:hint="eastAsia"/>
          <w:color w:val="000000" w:themeColor="text1"/>
          <w:sz w:val="32"/>
          <w:szCs w:val="32"/>
        </w:rPr>
        <w:t>成都市双流区教育局办公室</w:t>
      </w:r>
      <w:r w:rsidRPr="00A429D1">
        <w:rPr>
          <w:rFonts w:ascii="Times New Roman" w:eastAsia="方正仿宋_GBK" w:hAnsi="Times New Roman" w:cs="方正仿宋_GBK" w:hint="eastAsia"/>
          <w:color w:val="000000" w:themeColor="text1"/>
          <w:sz w:val="32"/>
          <w:szCs w:val="32"/>
        </w:rPr>
        <w:t xml:space="preserve">     2022</w:t>
      </w:r>
      <w:r w:rsidRPr="00A429D1">
        <w:rPr>
          <w:rFonts w:ascii="Times New Roman" w:eastAsia="方正仿宋_GBK" w:hAnsi="Times New Roman" w:cs="方正仿宋_GBK" w:hint="eastAsia"/>
          <w:color w:val="000000" w:themeColor="text1"/>
          <w:sz w:val="32"/>
          <w:szCs w:val="32"/>
        </w:rPr>
        <w:t>年</w:t>
      </w:r>
      <w:r w:rsidRPr="00A429D1">
        <w:rPr>
          <w:rFonts w:ascii="Times New Roman" w:eastAsia="方正仿宋_GBK" w:hAnsi="Times New Roman" w:cs="方正仿宋_GBK" w:hint="eastAsia"/>
          <w:color w:val="000000" w:themeColor="text1"/>
          <w:sz w:val="32"/>
          <w:szCs w:val="32"/>
        </w:rPr>
        <w:t>1</w:t>
      </w:r>
      <w:r w:rsidRPr="00A429D1">
        <w:rPr>
          <w:rFonts w:ascii="Times New Roman" w:eastAsia="方正仿宋_GBK" w:hAnsi="Times New Roman" w:cs="方正仿宋_GBK" w:hint="eastAsia"/>
          <w:color w:val="000000" w:themeColor="text1"/>
          <w:sz w:val="32"/>
          <w:szCs w:val="32"/>
        </w:rPr>
        <w:t>月</w:t>
      </w:r>
      <w:r w:rsidRPr="00A429D1">
        <w:rPr>
          <w:rFonts w:ascii="Times New Roman" w:eastAsia="方正仿宋_GBK" w:hAnsi="Times New Roman" w:cs="方正仿宋_GBK" w:hint="eastAsia"/>
          <w:color w:val="000000" w:themeColor="text1"/>
          <w:sz w:val="32"/>
          <w:szCs w:val="32"/>
        </w:rPr>
        <w:t>17</w:t>
      </w:r>
      <w:r w:rsidRPr="00A429D1">
        <w:rPr>
          <w:rFonts w:ascii="Times New Roman" w:eastAsia="方正仿宋_GBK" w:hAnsi="Times New Roman" w:cs="方正仿宋_GBK" w:hint="eastAsia"/>
          <w:color w:val="000000" w:themeColor="text1"/>
          <w:sz w:val="32"/>
          <w:szCs w:val="32"/>
        </w:rPr>
        <w:t>日印发</w:t>
      </w:r>
    </w:p>
    <w:sectPr w:rsidR="00444386" w:rsidRPr="00A429D1">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A82" w:rsidRDefault="00EA0A82">
      <w:r>
        <w:separator/>
      </w:r>
    </w:p>
  </w:endnote>
  <w:endnote w:type="continuationSeparator" w:id="0">
    <w:p w:rsidR="00EA0A82" w:rsidRDefault="00EA0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微软雅黑"/>
    <w:charset w:val="86"/>
    <w:family w:val="auto"/>
    <w:pitch w:val="default"/>
    <w:sig w:usb0="00000000" w:usb1="0000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方正仿宋_GBK">
    <w:altName w:val="微软雅黑"/>
    <w:charset w:val="86"/>
    <w:family w:val="script"/>
    <w:pitch w:val="default"/>
    <w:sig w:usb0="00000000" w:usb1="00000000" w:usb2="00000000" w:usb3="00000000" w:csb0="00040000" w:csb1="00000000"/>
  </w:font>
  <w:font w:name="方正小标宋简体">
    <w:altName w:val="微软雅黑"/>
    <w:charset w:val="86"/>
    <w:family w:val="auto"/>
    <w:pitch w:val="default"/>
    <w:sig w:usb0="00000001" w:usb1="080E0000" w:usb2="00000000" w:usb3="00000000" w:csb0="00040000" w:csb1="00000000"/>
  </w:font>
  <w:font w:name="方正小标宋_GBK">
    <w:altName w:val="微软雅黑"/>
    <w:charset w:val="86"/>
    <w:family w:val="script"/>
    <w:pitch w:val="default"/>
    <w:sig w:usb0="00000000" w:usb1="00000000" w:usb2="00000000" w:usb3="00000000" w:csb0="00040000" w:csb1="00000000"/>
  </w:font>
  <w:font w:name="方正黑体_GBK">
    <w:altName w:val="微软雅黑"/>
    <w:charset w:val="86"/>
    <w:family w:val="auto"/>
    <w:pitch w:val="default"/>
    <w:sig w:usb0="00000000" w:usb1="00000000" w:usb2="00000000" w:usb3="00000000" w:csb0="00040000" w:csb1="00000000"/>
  </w:font>
  <w:font w:name="方正楷体_GBK">
    <w:altName w:val="微软雅黑"/>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386" w:rsidRDefault="00921290">
    <w:pPr>
      <w:pStyle w:val="a5"/>
      <w:tabs>
        <w:tab w:val="clear" w:pos="4153"/>
      </w:tabs>
      <w:jc w:val="center"/>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44386" w:rsidRDefault="00921290">
                          <w:pPr>
                            <w:pStyle w:val="a5"/>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Pr>
                              <w:rFonts w:asciiTheme="minorEastAsia" w:hAnsiTheme="minorEastAsia" w:cstheme="minorEastAsia" w:hint="eastAsia"/>
                              <w:sz w:val="28"/>
                              <w:szCs w:val="28"/>
                            </w:rPr>
                            <w:t>1</w:t>
                          </w:r>
                          <w:r>
                            <w:rPr>
                              <w:rFonts w:ascii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444386" w:rsidRDefault="00921290">
                    <w:pPr>
                      <w:pStyle w:val="a5"/>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Pr>
                        <w:rFonts w:asciiTheme="minorEastAsia" w:hAnsiTheme="minorEastAsia" w:cstheme="minorEastAsia" w:hint="eastAsia"/>
                        <w:sz w:val="28"/>
                        <w:szCs w:val="28"/>
                      </w:rPr>
                      <w:t>1</w:t>
                    </w:r>
                    <w:r>
                      <w:rPr>
                        <w:rFonts w:asciiTheme="minorEastAsia" w:hAnsiTheme="minorEastAsia" w:cstheme="minorEastAsia"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A82" w:rsidRDefault="00EA0A82">
      <w:r>
        <w:separator/>
      </w:r>
    </w:p>
  </w:footnote>
  <w:footnote w:type="continuationSeparator" w:id="0">
    <w:p w:rsidR="00EA0A82" w:rsidRDefault="00EA0A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DE25EF8"/>
    <w:rsid w:val="0009052B"/>
    <w:rsid w:val="00117332"/>
    <w:rsid w:val="00170416"/>
    <w:rsid w:val="00195070"/>
    <w:rsid w:val="001A0268"/>
    <w:rsid w:val="001D7224"/>
    <w:rsid w:val="002C752D"/>
    <w:rsid w:val="003750BB"/>
    <w:rsid w:val="004301C2"/>
    <w:rsid w:val="00444386"/>
    <w:rsid w:val="004C1C91"/>
    <w:rsid w:val="005F5927"/>
    <w:rsid w:val="00691417"/>
    <w:rsid w:val="008175E6"/>
    <w:rsid w:val="00821EE0"/>
    <w:rsid w:val="00831D36"/>
    <w:rsid w:val="00881932"/>
    <w:rsid w:val="008B5168"/>
    <w:rsid w:val="00921290"/>
    <w:rsid w:val="009B3835"/>
    <w:rsid w:val="00A02F95"/>
    <w:rsid w:val="00A35DF7"/>
    <w:rsid w:val="00A429D1"/>
    <w:rsid w:val="00A974B6"/>
    <w:rsid w:val="00B501D2"/>
    <w:rsid w:val="00C17CF8"/>
    <w:rsid w:val="00CF2332"/>
    <w:rsid w:val="00DC1E08"/>
    <w:rsid w:val="00E06D27"/>
    <w:rsid w:val="00E47276"/>
    <w:rsid w:val="00E93E17"/>
    <w:rsid w:val="00EA0A82"/>
    <w:rsid w:val="00EA1932"/>
    <w:rsid w:val="00EA461E"/>
    <w:rsid w:val="00EF420A"/>
    <w:rsid w:val="00F06612"/>
    <w:rsid w:val="00F31C42"/>
    <w:rsid w:val="011B034E"/>
    <w:rsid w:val="02B63000"/>
    <w:rsid w:val="06A53C01"/>
    <w:rsid w:val="06BE1202"/>
    <w:rsid w:val="06E01498"/>
    <w:rsid w:val="07321352"/>
    <w:rsid w:val="08A2287B"/>
    <w:rsid w:val="09D358CB"/>
    <w:rsid w:val="09E72196"/>
    <w:rsid w:val="0AC80BA3"/>
    <w:rsid w:val="0E2A5228"/>
    <w:rsid w:val="0F9F4F2A"/>
    <w:rsid w:val="15CA279E"/>
    <w:rsid w:val="172F1EA9"/>
    <w:rsid w:val="1DE25EF8"/>
    <w:rsid w:val="1F5C620F"/>
    <w:rsid w:val="206F6A3B"/>
    <w:rsid w:val="20743C47"/>
    <w:rsid w:val="243E0123"/>
    <w:rsid w:val="2E52167B"/>
    <w:rsid w:val="31CC221C"/>
    <w:rsid w:val="31E97824"/>
    <w:rsid w:val="34126ED7"/>
    <w:rsid w:val="35CF4C0E"/>
    <w:rsid w:val="37B87437"/>
    <w:rsid w:val="3C760CFE"/>
    <w:rsid w:val="4547618D"/>
    <w:rsid w:val="4ADE7670"/>
    <w:rsid w:val="4B0A0CEF"/>
    <w:rsid w:val="4B5528B8"/>
    <w:rsid w:val="51DE2C71"/>
    <w:rsid w:val="53AD15D4"/>
    <w:rsid w:val="543731B5"/>
    <w:rsid w:val="556B14CA"/>
    <w:rsid w:val="559317CE"/>
    <w:rsid w:val="57CA29CF"/>
    <w:rsid w:val="5AEA3CE9"/>
    <w:rsid w:val="5DCF54F5"/>
    <w:rsid w:val="5EE96696"/>
    <w:rsid w:val="5FFB0B3E"/>
    <w:rsid w:val="60442BA9"/>
    <w:rsid w:val="624B51DE"/>
    <w:rsid w:val="66CA7E81"/>
    <w:rsid w:val="68BC661A"/>
    <w:rsid w:val="695D4175"/>
    <w:rsid w:val="69EB126F"/>
    <w:rsid w:val="6A2D319D"/>
    <w:rsid w:val="6C6D0B73"/>
    <w:rsid w:val="6F6D72B5"/>
    <w:rsid w:val="6FC772D4"/>
    <w:rsid w:val="74D1450F"/>
    <w:rsid w:val="757712D0"/>
    <w:rsid w:val="76F23E91"/>
    <w:rsid w:val="78715F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4B9CA5E"/>
  <w15:docId w15:val="{A85F6DCF-06B8-4D4E-BF38-996E2A953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rPr>
      <w:rFonts w:eastAsia="仿宋_GB2312"/>
      <w:sz w:val="30"/>
    </w:rPr>
  </w:style>
  <w:style w:type="paragraph" w:styleId="a4">
    <w:name w:val="Plain Text"/>
    <w:basedOn w:val="a"/>
    <w:qFormat/>
    <w:rPr>
      <w:rFonts w:ascii="宋体" w:hAnsi="Courier New"/>
      <w:szCs w:val="21"/>
    </w:rPr>
  </w:style>
  <w:style w:type="paragraph" w:styleId="a5">
    <w:name w:val="footer"/>
    <w:basedOn w:val="a"/>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7">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正文 首行缩进:  2 字符"/>
    <w:qFormat/>
    <w:pPr>
      <w:widowControl w:val="0"/>
      <w:spacing w:line="600" w:lineRule="exact"/>
      <w:ind w:firstLineChars="200" w:firstLine="1040"/>
      <w:jc w:val="both"/>
    </w:pPr>
    <w:rPr>
      <w:rFonts w:eastAsia="方正仿宋_GBK"/>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11</Pages>
  <Words>474</Words>
  <Characters>2705</Characters>
  <Application>Microsoft Office Word</Application>
  <DocSecurity>0</DocSecurity>
  <Lines>22</Lines>
  <Paragraphs>6</Paragraphs>
  <ScaleCrop>false</ScaleCrop>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21</cp:revision>
  <cp:lastPrinted>2022-01-17T06:11:00Z</cp:lastPrinted>
  <dcterms:created xsi:type="dcterms:W3CDTF">2022-01-10T05:59:00Z</dcterms:created>
  <dcterms:modified xsi:type="dcterms:W3CDTF">2022-01-18T09:37:00Z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AD52FB6B46AB454495ADBE213EBAD6CF</vt:lpwstr>
  </property>
</Properties>
</file>