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黑体"/>
          <w:color w:val="auto"/>
          <w:sz w:val="32"/>
        </w:rPr>
      </w:pPr>
      <w:bookmarkStart w:id="1" w:name="_GoBack"/>
      <w:bookmarkEnd w:id="1"/>
      <w:r>
        <w:rPr>
          <w:rFonts w:hint="default" w:ascii="Times New Roman" w:hAnsi="Times New Roman" w:eastAsia="黑体"/>
          <w:color w:val="auto"/>
          <w:sz w:val="32"/>
        </w:rPr>
        <w:t>附件2</w:t>
      </w:r>
    </w:p>
    <w:p>
      <w:pPr>
        <w:spacing w:line="360" w:lineRule="auto"/>
        <w:jc w:val="center"/>
        <w:rPr>
          <w:rFonts w:ascii="Times New Roman" w:hAnsi="Times New Roman" w:eastAsia="方正小标宋_GBK"/>
          <w:color w:val="auto"/>
          <w:sz w:val="36"/>
          <w:szCs w:val="36"/>
        </w:rPr>
      </w:pPr>
      <w:r>
        <w:rPr>
          <w:rFonts w:hint="default" w:ascii="Times New Roman" w:hAnsi="Times New Roman" w:eastAsia="方正小标宋_GBK"/>
          <w:color w:val="auto"/>
          <w:sz w:val="36"/>
          <w:szCs w:val="36"/>
        </w:rPr>
        <w:t>教师师德满意率测评表</w:t>
      </w:r>
    </w:p>
    <w:p>
      <w:pPr>
        <w:spacing w:line="240" w:lineRule="exact"/>
        <w:rPr>
          <w:rFonts w:eastAsia="仿宋_GB2312"/>
          <w:color w:val="auto"/>
          <w:sz w:val="30"/>
          <w:szCs w:val="30"/>
        </w:rPr>
      </w:pPr>
    </w:p>
    <w:p>
      <w:pPr>
        <w:spacing w:line="440" w:lineRule="exact"/>
        <w:rPr>
          <w:rFonts w:ascii="Times New Roman" w:eastAsia="方正仿宋_GBK"/>
          <w:color w:val="auto"/>
          <w:sz w:val="28"/>
          <w:szCs w:val="28"/>
        </w:rPr>
      </w:pPr>
      <w:r>
        <w:rPr>
          <w:rFonts w:hint="default" w:ascii="Times New Roman" w:eastAsia="方正仿宋_GBK"/>
          <w:color w:val="auto"/>
          <w:sz w:val="28"/>
          <w:szCs w:val="28"/>
        </w:rPr>
        <w:t>尊敬的家长们，亲爱的同学们：</w:t>
      </w:r>
    </w:p>
    <w:p>
      <w:pPr>
        <w:widowControl/>
        <w:spacing w:line="440" w:lineRule="exact"/>
        <w:ind w:firstLine="532" w:firstLineChars="190"/>
        <w:jc w:val="left"/>
        <w:rPr>
          <w:rFonts w:ascii="Times New Roman" w:eastAsia="方正仿宋_GBK"/>
          <w:color w:val="auto"/>
          <w:sz w:val="28"/>
          <w:szCs w:val="28"/>
        </w:rPr>
      </w:pPr>
      <w:r>
        <w:rPr>
          <w:rFonts w:hint="default" w:ascii="Times New Roman" w:eastAsia="方正仿宋_GBK"/>
          <w:color w:val="auto"/>
          <w:sz w:val="28"/>
          <w:szCs w:val="28"/>
        </w:rPr>
        <w:t>你们好！</w:t>
      </w:r>
    </w:p>
    <w:p>
      <w:pPr>
        <w:widowControl/>
        <w:spacing w:line="440" w:lineRule="exact"/>
        <w:ind w:firstLine="532" w:firstLineChars="190"/>
        <w:jc w:val="left"/>
        <w:rPr>
          <w:rFonts w:ascii="Times New Roman" w:eastAsia="方正仿宋_GBK"/>
          <w:color w:val="auto"/>
          <w:sz w:val="28"/>
          <w:szCs w:val="28"/>
        </w:rPr>
      </w:pPr>
      <w:r>
        <w:rPr>
          <w:rFonts w:hint="default" w:ascii="Times New Roman" w:eastAsia="方正仿宋_GBK"/>
          <w:color w:val="auto"/>
          <w:sz w:val="28"/>
          <w:szCs w:val="28"/>
        </w:rPr>
        <w:t>《新</w:t>
      </w:r>
      <w:r>
        <w:rPr>
          <w:rFonts w:ascii="Times New Roman" w:eastAsia="方正仿宋_GBK"/>
          <w:color w:val="auto"/>
          <w:sz w:val="28"/>
          <w:szCs w:val="28"/>
        </w:rPr>
        <w:t>时代教师职业行为十项准则</w:t>
      </w:r>
      <w:r>
        <w:rPr>
          <w:rFonts w:hint="default" w:ascii="Times New Roman" w:eastAsia="方正仿宋_GBK"/>
          <w:color w:val="auto"/>
          <w:sz w:val="28"/>
          <w:szCs w:val="28"/>
        </w:rPr>
        <w:t>》倡导教师爱国守法、敬业奉献、热爱学生、教书育人、为人师表、终生学习。为了客观、全面掌握教师的职业道德状况，特邀请您对老师的师德表现进行测评。</w:t>
      </w:r>
    </w:p>
    <w:p>
      <w:pPr>
        <w:spacing w:line="440" w:lineRule="exact"/>
        <w:ind w:firstLine="560" w:firstLineChars="200"/>
        <w:rPr>
          <w:rFonts w:ascii="Times New Roman" w:eastAsia="方正仿宋_GBK"/>
          <w:color w:val="auto"/>
          <w:sz w:val="28"/>
          <w:szCs w:val="28"/>
        </w:rPr>
      </w:pPr>
      <w:r>
        <w:rPr>
          <w:rFonts w:hint="default" w:ascii="Times New Roman" w:eastAsia="方正仿宋_GBK"/>
          <w:color w:val="auto"/>
          <w:sz w:val="28"/>
          <w:szCs w:val="28"/>
        </w:rPr>
        <w:t>希望您本着对教育事业负责、对学校和教师本人负责的态度，实事求是地做出客观、公正的评价。</w:t>
      </w:r>
    </w:p>
    <w:p>
      <w:pPr>
        <w:spacing w:after="312" w:afterLines="100" w:line="440" w:lineRule="exact"/>
        <w:ind w:firstLine="560" w:firstLineChars="200"/>
        <w:rPr>
          <w:rFonts w:ascii="Times New Roman" w:eastAsia="方正仿宋_GBK"/>
          <w:color w:val="auto"/>
          <w:sz w:val="28"/>
          <w:szCs w:val="28"/>
        </w:rPr>
      </w:pPr>
      <w:r>
        <w:rPr>
          <w:rFonts w:hint="default" w:ascii="Times New Roman" w:eastAsia="方正仿宋_GBK"/>
          <w:color w:val="auto"/>
          <w:sz w:val="28"/>
          <w:szCs w:val="28"/>
        </w:rPr>
        <w:t>真诚感谢您的支持与配合，谢谢！</w:t>
      </w:r>
    </w:p>
    <w:p>
      <w:pPr>
        <w:spacing w:after="312" w:afterLines="100" w:line="440" w:lineRule="exact"/>
        <w:ind w:firstLine="6440" w:firstLineChars="2300"/>
        <w:rPr>
          <w:rFonts w:ascii="Times New Roman" w:eastAsia="方正仿宋_GBK"/>
          <w:color w:val="auto"/>
          <w:sz w:val="28"/>
          <w:szCs w:val="28"/>
        </w:rPr>
      </w:pPr>
      <w:r>
        <w:rPr>
          <w:rFonts w:hint="default" w:ascii="Times New Roman" w:eastAsia="方正仿宋_GBK"/>
          <w:color w:val="auto"/>
          <w:sz w:val="28"/>
          <w:szCs w:val="28"/>
        </w:rPr>
        <w:t>学校</w:t>
      </w:r>
    </w:p>
    <w:p>
      <w:pPr>
        <w:spacing w:after="312" w:afterLines="100" w:line="440" w:lineRule="exact"/>
        <w:ind w:firstLine="5952" w:firstLineChars="2126"/>
        <w:rPr>
          <w:rFonts w:ascii="Times New Roman" w:eastAsia="方正仿宋_GBK"/>
          <w:color w:val="auto"/>
          <w:sz w:val="28"/>
          <w:szCs w:val="28"/>
        </w:rPr>
      </w:pPr>
      <w:r>
        <w:rPr>
          <w:rFonts w:hint="default" w:ascii="Times New Roman" w:eastAsia="方正仿宋_GBK"/>
          <w:color w:val="auto"/>
          <w:sz w:val="28"/>
          <w:szCs w:val="28"/>
        </w:rPr>
        <w:t xml:space="preserve">   年    月    日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0"/>
        <w:gridCol w:w="1544"/>
        <w:gridCol w:w="1307"/>
        <w:gridCol w:w="1653"/>
        <w:gridCol w:w="1477"/>
        <w:gridCol w:w="17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350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color w:val="auto"/>
                <w:kern w:val="0"/>
                <w:sz w:val="28"/>
                <w:szCs w:val="28"/>
              </w:rPr>
              <w:t>很满意</w:t>
            </w:r>
          </w:p>
        </w:tc>
        <w:tc>
          <w:tcPr>
            <w:tcW w:w="1544" w:type="dxa"/>
            <w:tcBorders>
              <w:top w:val="single" w:color="auto" w:sz="12" w:space="0"/>
              <w:left w:val="dotted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/>
                <w:color w:val="auto"/>
                <w:kern w:val="0"/>
                <w:sz w:val="28"/>
                <w:szCs w:val="28"/>
              </w:rPr>
              <w:t>【】</w:t>
            </w:r>
          </w:p>
        </w:tc>
        <w:tc>
          <w:tcPr>
            <w:tcW w:w="130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color w:val="auto"/>
                <w:kern w:val="0"/>
                <w:sz w:val="28"/>
                <w:szCs w:val="28"/>
              </w:rPr>
              <w:t>满意</w:t>
            </w:r>
          </w:p>
        </w:tc>
        <w:tc>
          <w:tcPr>
            <w:tcW w:w="1653" w:type="dxa"/>
            <w:tcBorders>
              <w:top w:val="single" w:color="auto" w:sz="12" w:space="0"/>
              <w:left w:val="dotted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/>
                <w:color w:val="auto"/>
                <w:kern w:val="0"/>
                <w:sz w:val="28"/>
                <w:szCs w:val="28"/>
              </w:rPr>
              <w:t>【】</w:t>
            </w:r>
          </w:p>
        </w:tc>
        <w:tc>
          <w:tcPr>
            <w:tcW w:w="147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color w:val="auto"/>
                <w:kern w:val="0"/>
                <w:sz w:val="28"/>
                <w:szCs w:val="28"/>
              </w:rPr>
              <w:t>基本满意</w:t>
            </w:r>
          </w:p>
        </w:tc>
        <w:tc>
          <w:tcPr>
            <w:tcW w:w="1759" w:type="dxa"/>
            <w:tcBorders>
              <w:top w:val="single" w:color="auto" w:sz="12" w:space="0"/>
              <w:left w:val="dotted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/>
                <w:color w:val="auto"/>
                <w:kern w:val="0"/>
                <w:sz w:val="28"/>
                <w:szCs w:val="28"/>
              </w:rPr>
              <w:t>【】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350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dotted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color w:val="auto"/>
                <w:kern w:val="0"/>
                <w:sz w:val="28"/>
                <w:szCs w:val="28"/>
              </w:rPr>
              <w:t>不满意</w:t>
            </w:r>
          </w:p>
          <w:p>
            <w:pPr>
              <w:spacing w:line="480" w:lineRule="exact"/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color w:val="auto"/>
                <w:kern w:val="0"/>
                <w:sz w:val="28"/>
                <w:szCs w:val="28"/>
              </w:rPr>
              <w:t>【】</w:t>
            </w:r>
          </w:p>
        </w:tc>
        <w:tc>
          <w:tcPr>
            <w:tcW w:w="7740" w:type="dxa"/>
            <w:gridSpan w:val="5"/>
            <w:tcBorders>
              <w:top w:val="single" w:color="auto" w:sz="4" w:space="0"/>
              <w:left w:val="dotted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Times New Roman" w:eastAsia="方正仿宋_GBK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eastAsia="方正仿宋_GBK"/>
                <w:color w:val="auto"/>
                <w:kern w:val="0"/>
                <w:sz w:val="28"/>
                <w:szCs w:val="28"/>
              </w:rPr>
              <w:t>□歧视、侮辱学生，虐待、伤害学生，或其他侵犯学生合法权益行为。</w:t>
            </w:r>
          </w:p>
          <w:p>
            <w:pPr>
              <w:spacing w:line="400" w:lineRule="exact"/>
              <w:rPr>
                <w:rFonts w:ascii="Times New Roman" w:eastAsia="方正仿宋_GBK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eastAsia="方正仿宋_GBK"/>
                <w:color w:val="auto"/>
                <w:kern w:val="0"/>
                <w:sz w:val="28"/>
                <w:szCs w:val="28"/>
              </w:rPr>
              <w:t>□组织、参与有偿补课，经营或参与校外培训机构经营，到校外培训机构兼职任教，为校外培训机构和他人有偿介绍生源、提供相关信息。</w:t>
            </w:r>
          </w:p>
          <w:p>
            <w:pPr>
              <w:spacing w:line="400" w:lineRule="exact"/>
              <w:rPr>
                <w:rFonts w:ascii="Times New Roman" w:eastAsia="方正仿宋_GBK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eastAsia="方正仿宋_GBK"/>
                <w:color w:val="auto"/>
                <w:kern w:val="0"/>
                <w:sz w:val="28"/>
                <w:szCs w:val="28"/>
              </w:rPr>
              <w:t>□索要、收受学生及家长财物或参加由学生及家长付费的影响公平、公正履行教育职责的宴请、旅游、娱乐休闲等活动，向学生及家长推销或变相推销图书报刊、教辅材料、社会保险等，或利用家长资源谋取私利的。</w:t>
            </w:r>
          </w:p>
          <w:p>
            <w:pPr>
              <w:spacing w:line="400" w:lineRule="exact"/>
              <w:rPr>
                <w:rFonts w:ascii="Times New Roman" w:eastAsia="方正仿宋_GBK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eastAsia="方正仿宋_GBK"/>
                <w:color w:val="auto"/>
                <w:kern w:val="0"/>
                <w:sz w:val="28"/>
                <w:szCs w:val="28"/>
              </w:rPr>
              <w:t>□违反教学纪律，敷衍教学，产生明显负面影响，或擅自从事影响教育教学本职工作的兼职兼薪行为的。</w:t>
            </w:r>
          </w:p>
          <w:p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eastAsia="方正仿宋_GBK"/>
                <w:color w:val="auto"/>
                <w:kern w:val="0"/>
                <w:sz w:val="28"/>
                <w:szCs w:val="28"/>
              </w:rPr>
              <w:t>□其他违反职业道德的行为。</w:t>
            </w:r>
          </w:p>
        </w:tc>
      </w:tr>
    </w:tbl>
    <w:p>
      <w:pPr>
        <w:spacing w:before="156" w:beforeLines="50" w:line="300" w:lineRule="exact"/>
        <w:rPr>
          <w:color w:val="auto"/>
          <w:kern w:val="0"/>
          <w:szCs w:val="21"/>
        </w:rPr>
      </w:pPr>
      <w:r>
        <w:rPr>
          <w:rFonts w:hint="eastAsia"/>
          <w:color w:val="auto"/>
          <w:kern w:val="0"/>
          <w:szCs w:val="21"/>
        </w:rPr>
        <w:t>注：评价分为“很满意”、“满意”、“基本满意”和“不满意”</w:t>
      </w:r>
      <w:r>
        <w:rPr>
          <w:color w:val="auto"/>
          <w:kern w:val="0"/>
          <w:szCs w:val="21"/>
        </w:rPr>
        <w:t>4</w:t>
      </w:r>
      <w:r>
        <w:rPr>
          <w:rFonts w:hint="eastAsia"/>
          <w:color w:val="auto"/>
          <w:kern w:val="0"/>
          <w:szCs w:val="21"/>
        </w:rPr>
        <w:t>个等级，请在相应选项后的括号内划“√”。如果评价为“不满意”的，请将不满意的原因标注出来（在序号前的方框内划“√”）</w:t>
      </w:r>
    </w:p>
    <w:p>
      <w:pPr>
        <w:spacing w:before="156" w:beforeLines="50" w:line="300" w:lineRule="exact"/>
        <w:rPr>
          <w:color w:val="auto"/>
          <w:kern w:val="0"/>
          <w:szCs w:val="21"/>
        </w:rPr>
      </w:pPr>
      <w:r>
        <w:rPr>
          <w:color w:val="auto"/>
          <w:kern w:val="0"/>
          <w:szCs w:val="21"/>
        </w:rPr>
        <w:br w:type="page"/>
      </w:r>
      <w:r>
        <w:rPr>
          <w:rFonts w:hint="default" w:ascii="Times New Roman" w:hAnsi="Times New Roman" w:eastAsia="黑体"/>
          <w:color w:val="auto"/>
          <w:sz w:val="32"/>
        </w:rPr>
        <w:t>附件3</w:t>
      </w:r>
    </w:p>
    <w:p>
      <w:pPr>
        <w:spacing w:line="520" w:lineRule="exact"/>
        <w:rPr>
          <w:rFonts w:eastAsia="方正小标宋简体"/>
          <w:color w:val="auto"/>
          <w:sz w:val="36"/>
          <w:szCs w:val="36"/>
        </w:rPr>
      </w:pPr>
    </w:p>
    <w:p>
      <w:pPr>
        <w:spacing w:line="360" w:lineRule="auto"/>
        <w:jc w:val="center"/>
        <w:rPr>
          <w:rFonts w:ascii="Times New Roman" w:hAnsi="Times New Roman" w:eastAsia="方正小标宋_GBK"/>
          <w:color w:val="auto"/>
          <w:sz w:val="36"/>
          <w:szCs w:val="36"/>
        </w:rPr>
      </w:pPr>
      <w:r>
        <w:rPr>
          <w:rFonts w:hint="default" w:ascii="Times New Roman" w:hAnsi="Times New Roman" w:eastAsia="方正小标宋_GBK"/>
          <w:color w:val="auto"/>
          <w:sz w:val="36"/>
          <w:szCs w:val="36"/>
        </w:rPr>
        <w:t>教师师德满意率测评汇总表</w:t>
      </w:r>
    </w:p>
    <w:p>
      <w:pPr>
        <w:widowControl/>
        <w:spacing w:line="520" w:lineRule="exact"/>
        <w:ind w:firstLine="570" w:firstLineChars="190"/>
        <w:jc w:val="left"/>
        <w:rPr>
          <w:rFonts w:eastAsia="仿宋_GB2312"/>
          <w:color w:val="auto"/>
          <w:sz w:val="30"/>
          <w:szCs w:val="30"/>
        </w:rPr>
      </w:pPr>
    </w:p>
    <w:p>
      <w:pPr>
        <w:widowControl/>
        <w:spacing w:line="520" w:lineRule="exact"/>
        <w:jc w:val="left"/>
        <w:rPr>
          <w:rFonts w:ascii="Times New Roman" w:eastAsia="方正仿宋_GBK"/>
          <w:color w:val="auto"/>
          <w:sz w:val="28"/>
          <w:szCs w:val="28"/>
          <w:u w:val="single"/>
        </w:rPr>
      </w:pPr>
      <w:r>
        <w:rPr>
          <w:rFonts w:hint="default" w:ascii="Times New Roman" w:eastAsia="方正仿宋_GBK"/>
          <w:color w:val="auto"/>
          <w:sz w:val="28"/>
          <w:szCs w:val="28"/>
        </w:rPr>
        <w:t>姓名：        任教学科：        申报类别：</w:t>
      </w:r>
    </w:p>
    <w:p>
      <w:pPr>
        <w:widowControl/>
        <w:spacing w:line="520" w:lineRule="exact"/>
        <w:jc w:val="left"/>
        <w:rPr>
          <w:rFonts w:ascii="Times New Roman" w:eastAsia="方正仿宋_GBK"/>
          <w:color w:val="auto"/>
          <w:sz w:val="28"/>
          <w:szCs w:val="28"/>
        </w:rPr>
      </w:pPr>
    </w:p>
    <w:p>
      <w:pPr>
        <w:widowControl/>
        <w:spacing w:line="520" w:lineRule="exact"/>
        <w:jc w:val="left"/>
        <w:rPr>
          <w:rFonts w:ascii="Times New Roman" w:eastAsia="方正仿宋_GBK"/>
          <w:color w:val="auto"/>
          <w:sz w:val="28"/>
          <w:szCs w:val="28"/>
        </w:rPr>
      </w:pPr>
      <w:r>
        <w:rPr>
          <w:rFonts w:hint="default" w:ascii="Times New Roman" w:eastAsia="方正仿宋_GBK"/>
          <w:color w:val="auto"/>
          <w:sz w:val="28"/>
          <w:szCs w:val="28"/>
        </w:rPr>
        <w:t xml:space="preserve">所在单位： </w:t>
      </w:r>
    </w:p>
    <w:p>
      <w:pPr>
        <w:widowControl/>
        <w:spacing w:line="520" w:lineRule="exact"/>
        <w:jc w:val="left"/>
        <w:rPr>
          <w:rFonts w:ascii="Times New Roman" w:eastAsia="方正仿宋_GBK"/>
          <w:b/>
          <w:color w:val="auto"/>
          <w:sz w:val="28"/>
          <w:szCs w:val="28"/>
          <w:u w:val="single"/>
        </w:rPr>
      </w:pP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8"/>
        <w:gridCol w:w="1417"/>
        <w:gridCol w:w="217"/>
        <w:gridCol w:w="1023"/>
        <w:gridCol w:w="1240"/>
        <w:gridCol w:w="430"/>
        <w:gridCol w:w="9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1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eastAsia="方正仿宋_GBK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eastAsia="方正仿宋_GBK"/>
                <w:b/>
                <w:color w:val="auto"/>
                <w:kern w:val="0"/>
                <w:sz w:val="28"/>
                <w:szCs w:val="28"/>
              </w:rPr>
              <w:t>参评人员总数</w:t>
            </w: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eastAsia="方正仿宋_GBK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eastAsia="方正仿宋_GBK"/>
                <w:b/>
                <w:color w:val="auto"/>
                <w:kern w:val="0"/>
                <w:sz w:val="28"/>
                <w:szCs w:val="28"/>
              </w:rPr>
              <w:t>有效票数</w:t>
            </w:r>
          </w:p>
        </w:tc>
        <w:tc>
          <w:tcPr>
            <w:tcW w:w="49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eastAsia="方正仿宋_GBK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eastAsia="方正仿宋_GBK"/>
                <w:b/>
                <w:color w:val="auto"/>
                <w:kern w:val="0"/>
                <w:sz w:val="28"/>
                <w:szCs w:val="28"/>
              </w:rPr>
              <w:t>得票数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eastAsia="方正仿宋_GBK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eastAsia="方正仿宋_GBK"/>
                <w:b/>
                <w:color w:val="auto"/>
                <w:kern w:val="0"/>
                <w:sz w:val="28"/>
                <w:szCs w:val="28"/>
              </w:rPr>
              <w:t>满意率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1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eastAsia="方正仿宋_GBK"/>
                <w:b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eastAsia="方正仿宋_GBK"/>
                <w:b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eastAsia="方正仿宋_GBK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eastAsia="方正仿宋_GBK"/>
                <w:b/>
                <w:color w:val="auto"/>
                <w:kern w:val="0"/>
                <w:sz w:val="28"/>
                <w:szCs w:val="28"/>
              </w:rPr>
              <w:t>很满意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eastAsia="方正仿宋_GBK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eastAsia="方正仿宋_GBK"/>
                <w:b/>
                <w:color w:val="auto"/>
                <w:kern w:val="0"/>
                <w:sz w:val="28"/>
                <w:szCs w:val="28"/>
              </w:rPr>
              <w:t>满意</w:t>
            </w:r>
          </w:p>
        </w:tc>
        <w:tc>
          <w:tcPr>
            <w:tcW w:w="13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eastAsia="方正仿宋_GBK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eastAsia="方正仿宋_GBK"/>
                <w:b/>
                <w:color w:val="auto"/>
                <w:kern w:val="0"/>
                <w:sz w:val="28"/>
                <w:szCs w:val="28"/>
              </w:rPr>
              <w:t>基本满意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eastAsia="方正仿宋_GBK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eastAsia="方正仿宋_GBK"/>
                <w:b/>
                <w:color w:val="auto"/>
                <w:kern w:val="0"/>
                <w:sz w:val="28"/>
                <w:szCs w:val="28"/>
              </w:rPr>
              <w:t>不满意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eastAsia="方正仿宋_GBK"/>
                <w:b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ascii="Times New Roman" w:eastAsia="方正仿宋_GBK"/>
                <w:b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ascii="Times New Roman" w:eastAsia="方正仿宋_GBK"/>
                <w:b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ascii="Times New Roman" w:eastAsia="方正仿宋_GBK"/>
                <w:b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ascii="Times New Roman" w:eastAsia="方正仿宋_GBK"/>
                <w:b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3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ascii="Times New Roman" w:eastAsia="方正仿宋_GBK"/>
                <w:b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eastAsia="方正仿宋_GBK"/>
                <w:b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eastAsia="方正仿宋_GBK"/>
                <w:b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3" w:hRule="atLeast"/>
          <w:jc w:val="center"/>
        </w:trPr>
        <w:tc>
          <w:tcPr>
            <w:tcW w:w="864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rPr>
                <w:rFonts w:ascii="Times New Roman" w:eastAsia="方正仿宋_GBK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eastAsia="方正仿宋_GBK"/>
                <w:color w:val="auto"/>
                <w:kern w:val="0"/>
                <w:sz w:val="28"/>
                <w:szCs w:val="28"/>
              </w:rPr>
              <w:t>说明： 1.满意率=（很满意+满意+基本满意）/总票数*100%。</w:t>
            </w:r>
          </w:p>
          <w:p>
            <w:pPr>
              <w:spacing w:line="540" w:lineRule="exact"/>
              <w:ind w:firstLine="980" w:firstLineChars="350"/>
              <w:rPr>
                <w:rFonts w:ascii="Times New Roman" w:eastAsia="方正仿宋_GBK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eastAsia="方正仿宋_GBK"/>
                <w:color w:val="auto"/>
                <w:kern w:val="0"/>
                <w:sz w:val="28"/>
                <w:szCs w:val="28"/>
              </w:rPr>
              <w:t>2</w:t>
            </w:r>
            <w:r>
              <w:rPr>
                <w:rFonts w:hint="default" w:ascii="Times New Roman" w:eastAsia="方正仿宋_GBK"/>
                <w:b/>
                <w:color w:val="auto"/>
                <w:kern w:val="0"/>
                <w:sz w:val="28"/>
                <w:szCs w:val="28"/>
              </w:rPr>
              <w:t>.</w:t>
            </w:r>
            <w:r>
              <w:rPr>
                <w:rFonts w:hint="default" w:ascii="Times New Roman" w:eastAsia="方正仿宋_GBK"/>
                <w:color w:val="auto"/>
                <w:kern w:val="0"/>
                <w:sz w:val="28"/>
                <w:szCs w:val="28"/>
              </w:rPr>
              <w:t>参加测评的人员为申报人现任教班级的学生或学生家长，抽样数应在50人以上。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8" w:hRule="atLeast"/>
          <w:jc w:val="center"/>
        </w:trPr>
        <w:tc>
          <w:tcPr>
            <w:tcW w:w="27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Times New Roman" w:eastAsia="方正仿宋_GBK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eastAsia="方正仿宋_GBK"/>
                <w:color w:val="auto"/>
                <w:kern w:val="0"/>
                <w:sz w:val="28"/>
                <w:szCs w:val="28"/>
              </w:rPr>
              <w:t>计票人（签字）：</w:t>
            </w:r>
          </w:p>
          <w:p>
            <w:pPr>
              <w:spacing w:line="360" w:lineRule="exact"/>
              <w:rPr>
                <w:rFonts w:ascii="Times New Roman" w:eastAsia="方正仿宋_GBK"/>
                <w:color w:val="auto"/>
                <w:kern w:val="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Times New Roman" w:eastAsia="方正仿宋_GBK"/>
                <w:color w:val="auto"/>
                <w:kern w:val="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Times New Roman" w:eastAsia="方正仿宋_GBK"/>
                <w:color w:val="auto"/>
                <w:kern w:val="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Times New Roman" w:eastAsia="方正仿宋_GBK"/>
                <w:color w:val="auto"/>
                <w:kern w:val="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Times New Roman" w:eastAsia="方正仿宋_GBK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Times New Roman" w:eastAsia="方正仿宋_GBK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eastAsia="方正仿宋_GBK"/>
                <w:color w:val="auto"/>
                <w:kern w:val="0"/>
                <w:sz w:val="28"/>
                <w:szCs w:val="28"/>
              </w:rPr>
              <w:t>监票人（签字）：</w:t>
            </w:r>
          </w:p>
          <w:p>
            <w:pPr>
              <w:spacing w:line="360" w:lineRule="exact"/>
              <w:rPr>
                <w:rFonts w:ascii="Times New Roman" w:eastAsia="方正仿宋_GBK"/>
                <w:color w:val="auto"/>
                <w:kern w:val="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Times New Roman" w:eastAsia="方正仿宋_GBK"/>
                <w:color w:val="auto"/>
                <w:kern w:val="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Times New Roman" w:eastAsia="方正仿宋_GBK"/>
                <w:color w:val="auto"/>
                <w:kern w:val="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Times New Roman" w:eastAsia="方正仿宋_GBK"/>
                <w:color w:val="auto"/>
                <w:kern w:val="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Times New Roman" w:eastAsia="方正仿宋_GBK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ind w:firstLine="411" w:firstLineChars="147"/>
              <w:rPr>
                <w:rFonts w:ascii="Times New Roman" w:eastAsia="方正仿宋_GBK"/>
                <w:color w:val="auto"/>
                <w:kern w:val="0"/>
                <w:sz w:val="28"/>
                <w:szCs w:val="28"/>
              </w:rPr>
            </w:pPr>
          </w:p>
          <w:p>
            <w:pPr>
              <w:spacing w:line="360" w:lineRule="exact"/>
              <w:ind w:firstLine="411" w:firstLineChars="147"/>
              <w:rPr>
                <w:rFonts w:ascii="Times New Roman" w:eastAsia="方正仿宋_GBK"/>
                <w:color w:val="auto"/>
                <w:kern w:val="0"/>
                <w:sz w:val="28"/>
                <w:szCs w:val="28"/>
              </w:rPr>
            </w:pPr>
          </w:p>
          <w:p>
            <w:pPr>
              <w:spacing w:line="360" w:lineRule="exact"/>
              <w:ind w:firstLine="411" w:firstLineChars="147"/>
              <w:rPr>
                <w:rFonts w:ascii="Times New Roman" w:eastAsia="方正仿宋_GBK"/>
                <w:color w:val="auto"/>
                <w:kern w:val="0"/>
                <w:sz w:val="28"/>
                <w:szCs w:val="28"/>
              </w:rPr>
            </w:pPr>
          </w:p>
          <w:p>
            <w:pPr>
              <w:spacing w:line="360" w:lineRule="exact"/>
              <w:ind w:firstLine="411" w:firstLineChars="147"/>
              <w:rPr>
                <w:rFonts w:ascii="Times New Roman" w:eastAsia="方正仿宋_GBK"/>
                <w:color w:val="auto"/>
                <w:kern w:val="0"/>
                <w:sz w:val="28"/>
                <w:szCs w:val="28"/>
              </w:rPr>
            </w:pPr>
          </w:p>
          <w:p>
            <w:pPr>
              <w:spacing w:line="360" w:lineRule="exact"/>
              <w:ind w:firstLine="411" w:firstLineChars="147"/>
              <w:rPr>
                <w:rFonts w:ascii="Times New Roman" w:eastAsia="方正仿宋_GBK"/>
                <w:color w:val="auto"/>
                <w:kern w:val="0"/>
                <w:sz w:val="28"/>
                <w:szCs w:val="28"/>
              </w:rPr>
            </w:pPr>
          </w:p>
          <w:p>
            <w:pPr>
              <w:spacing w:line="360" w:lineRule="exact"/>
              <w:ind w:firstLine="411" w:firstLineChars="147"/>
              <w:jc w:val="right"/>
              <w:rPr>
                <w:rFonts w:ascii="Times New Roman" w:eastAsia="方正仿宋_GBK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eastAsia="方正仿宋_GBK"/>
                <w:color w:val="auto"/>
                <w:kern w:val="0"/>
                <w:sz w:val="28"/>
                <w:szCs w:val="28"/>
              </w:rPr>
              <w:t>学校（盖章）</w:t>
            </w:r>
          </w:p>
          <w:p>
            <w:pPr>
              <w:wordWrap w:val="0"/>
              <w:spacing w:line="360" w:lineRule="exact"/>
              <w:ind w:firstLine="411" w:firstLineChars="147"/>
              <w:jc w:val="right"/>
              <w:rPr>
                <w:rFonts w:ascii="Times New Roman" w:eastAsia="方正仿宋_GBK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eastAsia="方正仿宋_GBK"/>
                <w:color w:val="auto"/>
                <w:kern w:val="0"/>
                <w:sz w:val="28"/>
                <w:szCs w:val="28"/>
              </w:rPr>
              <w:t xml:space="preserve">年 </w:t>
            </w:r>
            <w:r>
              <w:rPr>
                <w:rFonts w:ascii="Times New Roman" w:eastAsia="方正仿宋_GBK"/>
                <w:color w:val="auto"/>
                <w:kern w:val="0"/>
                <w:sz w:val="28"/>
                <w:szCs w:val="28"/>
              </w:rPr>
              <w:t xml:space="preserve"> </w:t>
            </w:r>
            <w:r>
              <w:rPr>
                <w:rFonts w:hint="default" w:ascii="Times New Roman" w:eastAsia="方正仿宋_GBK"/>
                <w:color w:val="auto"/>
                <w:kern w:val="0"/>
                <w:sz w:val="28"/>
                <w:szCs w:val="28"/>
              </w:rPr>
              <w:t xml:space="preserve">月 </w:t>
            </w:r>
            <w:r>
              <w:rPr>
                <w:rFonts w:ascii="Times New Roman" w:eastAsia="方正仿宋_GBK"/>
                <w:color w:val="auto"/>
                <w:kern w:val="0"/>
                <w:sz w:val="28"/>
                <w:szCs w:val="28"/>
              </w:rPr>
              <w:t xml:space="preserve"> </w:t>
            </w:r>
            <w:r>
              <w:rPr>
                <w:rFonts w:hint="default" w:ascii="Times New Roman" w:eastAsia="方正仿宋_GBK"/>
                <w:color w:val="auto"/>
                <w:kern w:val="0"/>
                <w:sz w:val="28"/>
                <w:szCs w:val="28"/>
              </w:rPr>
              <w:t xml:space="preserve">日 </w:t>
            </w:r>
          </w:p>
        </w:tc>
      </w:tr>
    </w:tbl>
    <w:p>
      <w:pPr>
        <w:spacing w:line="520" w:lineRule="exact"/>
        <w:rPr>
          <w:rFonts w:eastAsia="仿宋_GB2312"/>
          <w:color w:val="auto"/>
          <w:kern w:val="0"/>
          <w:sz w:val="30"/>
          <w:szCs w:val="30"/>
        </w:rPr>
      </w:pPr>
    </w:p>
    <w:p>
      <w:pPr>
        <w:spacing w:line="520" w:lineRule="exact"/>
        <w:rPr>
          <w:rFonts w:ascii="Times New Roman" w:hAnsi="Times New Roman" w:eastAsia="黑体"/>
          <w:color w:val="auto"/>
          <w:sz w:val="32"/>
        </w:rPr>
      </w:pPr>
      <w:r>
        <w:rPr>
          <w:rFonts w:eastAsia="仿宋_GB2312"/>
          <w:color w:val="auto"/>
          <w:kern w:val="0"/>
          <w:sz w:val="30"/>
          <w:szCs w:val="30"/>
        </w:rPr>
        <w:br w:type="page"/>
      </w:r>
      <w:r>
        <w:rPr>
          <w:rFonts w:hint="default" w:ascii="Times New Roman" w:hAnsi="Times New Roman" w:eastAsia="黑体"/>
          <w:color w:val="auto"/>
          <w:sz w:val="32"/>
        </w:rPr>
        <w:t>附件4</w:t>
      </w:r>
    </w:p>
    <w:p>
      <w:pPr>
        <w:spacing w:line="360" w:lineRule="auto"/>
        <w:jc w:val="center"/>
        <w:rPr>
          <w:rFonts w:ascii="Times New Roman" w:hAnsi="Times New Roman" w:eastAsia="方正小标宋_GBK"/>
          <w:color w:val="auto"/>
          <w:sz w:val="36"/>
          <w:szCs w:val="36"/>
        </w:rPr>
      </w:pPr>
      <w:r>
        <w:rPr>
          <w:rFonts w:hint="default" w:ascii="Times New Roman" w:hAnsi="Times New Roman" w:eastAsia="方正小标宋_GBK"/>
          <w:color w:val="auto"/>
          <w:sz w:val="36"/>
          <w:szCs w:val="36"/>
        </w:rPr>
        <w:t>教职工民主推荐表</w:t>
      </w:r>
    </w:p>
    <w:tbl>
      <w:tblPr>
        <w:tblStyle w:val="9"/>
        <w:tblW w:w="82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1857"/>
        <w:gridCol w:w="1687"/>
        <w:gridCol w:w="1134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22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b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/>
                <w:b/>
                <w:color w:val="auto"/>
                <w:kern w:val="0"/>
                <w:sz w:val="24"/>
              </w:rPr>
              <w:t>推荐对象</w:t>
            </w:r>
          </w:p>
        </w:tc>
        <w:tc>
          <w:tcPr>
            <w:tcW w:w="46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  <w:b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/>
                <w:b/>
                <w:color w:val="auto"/>
                <w:kern w:val="0"/>
                <w:sz w:val="24"/>
              </w:rPr>
              <w:t>推荐意见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b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/>
                <w:b/>
                <w:color w:val="auto"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22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/>
                <w:color w:val="auto"/>
                <w:kern w:val="0"/>
                <w:sz w:val="24"/>
              </w:rPr>
            </w:pP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  <w:b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/>
                <w:b/>
                <w:color w:val="auto"/>
                <w:kern w:val="0"/>
                <w:sz w:val="24"/>
              </w:rPr>
              <w:t>同意推荐</w:t>
            </w:r>
          </w:p>
        </w:tc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  <w:b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/>
                <w:b/>
                <w:color w:val="auto"/>
                <w:kern w:val="0"/>
                <w:sz w:val="24"/>
              </w:rPr>
              <w:t>不同意推荐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  <w:b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/>
                <w:b/>
                <w:color w:val="auto"/>
                <w:kern w:val="0"/>
                <w:sz w:val="24"/>
              </w:rPr>
              <w:t>弃权</w:t>
            </w: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ascii="Times New Roman" w:hAnsi="Times New Roman"/>
                <w:b/>
                <w:color w:val="auto"/>
                <w:kern w:val="0"/>
                <w:sz w:val="24"/>
              </w:rPr>
            </w:pP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ascii="Times New Roman" w:hAnsi="Times New Roman"/>
                <w:b/>
                <w:color w:val="auto"/>
                <w:kern w:val="0"/>
                <w:sz w:val="24"/>
              </w:rPr>
            </w:pPr>
          </w:p>
        </w:tc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ascii="Times New Roman" w:hAnsi="Times New Roman"/>
                <w:b/>
                <w:color w:val="auto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/>
                <w:color w:val="auto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b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ascii="Times New Roman" w:hAnsi="Times New Roman"/>
                <w:b/>
                <w:color w:val="auto"/>
                <w:kern w:val="0"/>
                <w:sz w:val="24"/>
              </w:rPr>
            </w:pP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ascii="Times New Roman" w:hAnsi="Times New Roman"/>
                <w:b/>
                <w:color w:val="auto"/>
                <w:kern w:val="0"/>
                <w:sz w:val="24"/>
              </w:rPr>
            </w:pPr>
          </w:p>
        </w:tc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ascii="Times New Roman" w:hAnsi="Times New Roman"/>
                <w:b/>
                <w:color w:val="auto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/>
                <w:color w:val="auto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b/>
                <w:color w:val="auto"/>
                <w:kern w:val="0"/>
                <w:sz w:val="24"/>
              </w:rPr>
            </w:pPr>
          </w:p>
        </w:tc>
      </w:tr>
    </w:tbl>
    <w:p>
      <w:pPr>
        <w:widowControl/>
        <w:spacing w:line="520" w:lineRule="exact"/>
        <w:ind w:firstLine="280" w:firstLineChars="100"/>
        <w:jc w:val="left"/>
        <w:rPr>
          <w:rFonts w:ascii="Times New Roman" w:eastAsia="方正仿宋_GBK"/>
          <w:color w:val="auto"/>
          <w:sz w:val="28"/>
          <w:szCs w:val="28"/>
        </w:rPr>
      </w:pPr>
      <w:r>
        <w:rPr>
          <w:rFonts w:hint="default" w:ascii="Times New Roman" w:eastAsia="方正仿宋_GBK"/>
          <w:color w:val="auto"/>
          <w:sz w:val="28"/>
          <w:szCs w:val="28"/>
        </w:rPr>
        <w:t>注：请参加推荐的教职工在推荐意见相应栏目打“√”。</w:t>
      </w:r>
    </w:p>
    <w:p>
      <w:pPr>
        <w:widowControl/>
        <w:spacing w:line="520" w:lineRule="exact"/>
        <w:ind w:firstLine="280" w:firstLineChars="100"/>
        <w:jc w:val="left"/>
        <w:rPr>
          <w:rFonts w:ascii="Times New Roman" w:eastAsia="方正仿宋_GBK"/>
          <w:color w:val="auto"/>
          <w:sz w:val="28"/>
          <w:szCs w:val="28"/>
        </w:rPr>
      </w:pPr>
    </w:p>
    <w:p>
      <w:pPr>
        <w:widowControl/>
        <w:spacing w:line="520" w:lineRule="exact"/>
        <w:jc w:val="center"/>
        <w:rPr>
          <w:rFonts w:ascii="Times New Roman" w:hAnsi="Times New Roman" w:eastAsia="方正小标宋_GBK"/>
          <w:color w:val="auto"/>
          <w:sz w:val="36"/>
          <w:szCs w:val="36"/>
        </w:rPr>
      </w:pPr>
      <w:r>
        <w:rPr>
          <w:rFonts w:hint="default" w:ascii="Times New Roman" w:hAnsi="Times New Roman" w:eastAsia="方正小标宋_GBK"/>
          <w:color w:val="auto"/>
          <w:sz w:val="36"/>
          <w:szCs w:val="36"/>
        </w:rPr>
        <w:t>教职工民主推荐汇总表</w:t>
      </w:r>
    </w:p>
    <w:p>
      <w:pPr>
        <w:widowControl/>
        <w:spacing w:line="520" w:lineRule="exact"/>
        <w:jc w:val="left"/>
        <w:rPr>
          <w:rFonts w:ascii="Times New Roman" w:eastAsia="方正仿宋_GBK"/>
          <w:b/>
          <w:color w:val="auto"/>
          <w:sz w:val="28"/>
          <w:szCs w:val="28"/>
          <w:u w:val="single"/>
        </w:rPr>
      </w:pPr>
    </w:p>
    <w:tbl>
      <w:tblPr>
        <w:tblStyle w:val="9"/>
        <w:tblW w:w="90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1275"/>
        <w:gridCol w:w="725"/>
        <w:gridCol w:w="437"/>
        <w:gridCol w:w="851"/>
        <w:gridCol w:w="1121"/>
        <w:gridCol w:w="567"/>
        <w:gridCol w:w="567"/>
        <w:gridCol w:w="143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/>
                <w:b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/>
                <w:b/>
                <w:color w:val="auto"/>
                <w:kern w:val="0"/>
                <w:sz w:val="24"/>
              </w:rPr>
              <w:t>推荐人选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/>
                <w:b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/>
                <w:b/>
                <w:color w:val="auto"/>
                <w:kern w:val="0"/>
                <w:sz w:val="24"/>
              </w:rPr>
              <w:t>申报类别（优青/新秀）</w:t>
            </w:r>
          </w:p>
        </w:tc>
        <w:tc>
          <w:tcPr>
            <w:tcW w:w="116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/>
                <w:b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/>
                <w:b/>
                <w:color w:val="auto"/>
                <w:kern w:val="0"/>
                <w:sz w:val="24"/>
              </w:rPr>
              <w:t>参加民主推荐会人数</w:t>
            </w:r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/>
                <w:b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/>
                <w:b/>
                <w:color w:val="auto"/>
                <w:kern w:val="0"/>
                <w:sz w:val="24"/>
              </w:rPr>
              <w:t>有效票</w:t>
            </w:r>
          </w:p>
        </w:tc>
        <w:tc>
          <w:tcPr>
            <w:tcW w:w="36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/>
                <w:b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/>
                <w:b/>
                <w:color w:val="auto"/>
                <w:kern w:val="0"/>
                <w:sz w:val="24"/>
              </w:rPr>
              <w:t>推荐意见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/>
                <w:b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/>
                <w:b/>
                <w:color w:val="auto"/>
                <w:kern w:val="0"/>
                <w:sz w:val="24"/>
              </w:rPr>
              <w:t>同意推荐票比例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  <w:jc w:val="center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/>
                <w:color w:val="auto"/>
                <w:kern w:val="0"/>
                <w:sz w:val="24"/>
              </w:rPr>
            </w:pPr>
          </w:p>
        </w:tc>
        <w:tc>
          <w:tcPr>
            <w:tcW w:w="12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/>
                <w:color w:val="auto"/>
                <w:kern w:val="0"/>
                <w:sz w:val="24"/>
              </w:rPr>
            </w:pPr>
          </w:p>
        </w:tc>
        <w:tc>
          <w:tcPr>
            <w:tcW w:w="116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/>
                <w:color w:val="auto"/>
                <w:kern w:val="0"/>
                <w:sz w:val="24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/>
                <w:color w:val="auto"/>
                <w:kern w:val="0"/>
                <w:sz w:val="24"/>
              </w:rPr>
            </w:pP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  <w:b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/>
                <w:b/>
                <w:color w:val="auto"/>
                <w:kern w:val="0"/>
                <w:sz w:val="24"/>
              </w:rPr>
              <w:t>同意推荐票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  <w:b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/>
                <w:b/>
                <w:color w:val="auto"/>
                <w:kern w:val="0"/>
                <w:sz w:val="24"/>
              </w:rPr>
              <w:t>不同意推荐票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  <w:b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/>
                <w:b/>
                <w:color w:val="auto"/>
                <w:kern w:val="0"/>
                <w:sz w:val="24"/>
              </w:rPr>
              <w:t>弃权票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left"/>
              <w:rPr>
                <w:rFonts w:ascii="Times New Roman" w:hAnsi="Times New Roman"/>
                <w:b/>
                <w:color w:val="auto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ascii="Times New Roman" w:hAnsi="Times New Roman"/>
                <w:b/>
                <w:color w:val="auto"/>
                <w:kern w:val="0"/>
                <w:sz w:val="24"/>
              </w:rPr>
            </w:pPr>
          </w:p>
        </w:tc>
        <w:tc>
          <w:tcPr>
            <w:tcW w:w="1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left"/>
              <w:rPr>
                <w:rFonts w:ascii="Times New Roman" w:hAnsi="Times New Roman"/>
                <w:b/>
                <w:color w:val="auto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ascii="Times New Roman" w:hAnsi="Times New Roman"/>
                <w:b/>
                <w:color w:val="auto"/>
                <w:kern w:val="0"/>
                <w:sz w:val="24"/>
              </w:rPr>
            </w:pP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ascii="Times New Roman" w:hAnsi="Times New Roman"/>
                <w:b/>
                <w:color w:val="auto"/>
                <w:kern w:val="0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ascii="Times New Roman" w:hAnsi="Times New Roman"/>
                <w:b/>
                <w:color w:val="auto"/>
                <w:kern w:val="0"/>
                <w:sz w:val="24"/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/>
                <w:color w:val="auto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b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5" w:hRule="atLeast"/>
          <w:jc w:val="center"/>
        </w:trPr>
        <w:tc>
          <w:tcPr>
            <w:tcW w:w="2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left"/>
              <w:rPr>
                <w:rFonts w:ascii="Times New Roman" w:hAnsi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/>
                <w:color w:val="auto"/>
                <w:kern w:val="0"/>
                <w:sz w:val="24"/>
              </w:rPr>
              <w:t>计票人（签字）：</w:t>
            </w:r>
          </w:p>
        </w:tc>
        <w:tc>
          <w:tcPr>
            <w:tcW w:w="29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left"/>
              <w:rPr>
                <w:rFonts w:ascii="Times New Roman" w:hAnsi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/>
                <w:color w:val="auto"/>
                <w:kern w:val="0"/>
                <w:sz w:val="24"/>
              </w:rPr>
              <w:t>监票人（签字）：</w:t>
            </w:r>
          </w:p>
        </w:tc>
        <w:tc>
          <w:tcPr>
            <w:tcW w:w="31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ind w:firstLine="352" w:firstLineChars="147"/>
              <w:rPr>
                <w:rFonts w:ascii="Times New Roman" w:hAnsi="Times New Roman"/>
                <w:color w:val="auto"/>
                <w:kern w:val="0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/>
                <w:color w:val="auto"/>
                <w:kern w:val="0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/>
                <w:color w:val="auto"/>
                <w:kern w:val="0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/>
                <w:color w:val="auto"/>
                <w:kern w:val="0"/>
                <w:sz w:val="24"/>
              </w:rPr>
            </w:pPr>
          </w:p>
          <w:p>
            <w:pPr>
              <w:spacing w:line="360" w:lineRule="exact"/>
              <w:ind w:firstLine="560"/>
              <w:jc w:val="right"/>
              <w:rPr>
                <w:rFonts w:ascii="Times New Roman" w:hAnsi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/>
                <w:color w:val="auto"/>
                <w:kern w:val="0"/>
                <w:sz w:val="24"/>
              </w:rPr>
              <w:t>学校（盖章）</w:t>
            </w:r>
          </w:p>
          <w:p>
            <w:pPr>
              <w:spacing w:line="360" w:lineRule="exact"/>
              <w:ind w:firstLine="560"/>
              <w:jc w:val="right"/>
              <w:rPr>
                <w:rFonts w:ascii="Times New Roman" w:hAnsi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/>
                <w:color w:val="auto"/>
                <w:kern w:val="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kern w:val="0"/>
                <w:sz w:val="24"/>
              </w:rPr>
              <w:t xml:space="preserve">  </w:t>
            </w:r>
            <w:r>
              <w:rPr>
                <w:rFonts w:hint="default" w:ascii="Times New Roman" w:hAnsi="Times New Roman"/>
                <w:color w:val="auto"/>
                <w:kern w:val="0"/>
                <w:sz w:val="24"/>
              </w:rPr>
              <w:t xml:space="preserve">年 </w:t>
            </w:r>
            <w:r>
              <w:rPr>
                <w:rFonts w:ascii="Times New Roman" w:hAnsi="Times New Roman"/>
                <w:color w:val="auto"/>
                <w:kern w:val="0"/>
                <w:sz w:val="24"/>
              </w:rPr>
              <w:t xml:space="preserve">  </w:t>
            </w:r>
            <w:r>
              <w:rPr>
                <w:rFonts w:hint="default" w:ascii="Times New Roman" w:hAnsi="Times New Roman"/>
                <w:color w:val="auto"/>
                <w:kern w:val="0"/>
                <w:sz w:val="24"/>
              </w:rPr>
              <w:t xml:space="preserve">月 </w:t>
            </w:r>
            <w:r>
              <w:rPr>
                <w:rFonts w:ascii="Times New Roman" w:hAnsi="Times New Roman"/>
                <w:color w:val="auto"/>
                <w:kern w:val="0"/>
                <w:sz w:val="24"/>
              </w:rPr>
              <w:t xml:space="preserve"> </w:t>
            </w:r>
            <w:r>
              <w:rPr>
                <w:rFonts w:hint="default" w:ascii="Times New Roman" w:hAnsi="Times New Roman"/>
                <w:color w:val="auto"/>
                <w:kern w:val="0"/>
                <w:sz w:val="24"/>
              </w:rPr>
              <w:t>日</w:t>
            </w:r>
          </w:p>
        </w:tc>
      </w:tr>
    </w:tbl>
    <w:p>
      <w:pPr>
        <w:widowControl/>
        <w:jc w:val="left"/>
        <w:rPr>
          <w:rFonts w:hint="default" w:ascii="Times New Roman" w:hAnsi="Times New Roman" w:eastAsia="方正仿宋_GBK"/>
          <w:color w:val="auto"/>
          <w:sz w:val="28"/>
          <w:szCs w:val="28"/>
        </w:rPr>
      </w:pPr>
      <w:r>
        <w:rPr>
          <w:rFonts w:hint="default" w:ascii="Times New Roman" w:hAnsi="Times New Roman" w:eastAsia="方正仿宋_GBK"/>
          <w:color w:val="auto"/>
          <w:sz w:val="28"/>
          <w:szCs w:val="28"/>
        </w:rPr>
        <w:t>注：有效票为同意推荐票、不同意推荐票、弃权票之和。</w:t>
      </w:r>
    </w:p>
    <w:p>
      <w:pPr>
        <w:widowControl/>
        <w:jc w:val="left"/>
        <w:rPr>
          <w:rFonts w:eastAsia="仿宋_GB2312"/>
          <w:color w:val="auto"/>
          <w:kern w:val="0"/>
          <w:sz w:val="30"/>
          <w:szCs w:val="30"/>
        </w:rPr>
        <w:sectPr>
          <w:footerReference r:id="rId3" w:type="default"/>
          <w:pgSz w:w="11906" w:h="16838"/>
          <w:pgMar w:top="1701" w:right="1701" w:bottom="1701" w:left="1701" w:header="851" w:footer="992" w:gutter="0"/>
          <w:cols w:space="720" w:num="1"/>
          <w:docGrid w:type="lines" w:linePitch="312" w:charSpace="0"/>
        </w:sectPr>
      </w:pPr>
    </w:p>
    <w:p>
      <w:pPr>
        <w:spacing w:line="520" w:lineRule="exact"/>
        <w:jc w:val="left"/>
        <w:rPr>
          <w:rFonts w:ascii="Times New Roman" w:hAnsi="Times New Roman" w:eastAsia="黑体"/>
          <w:color w:val="auto"/>
          <w:sz w:val="32"/>
        </w:rPr>
      </w:pPr>
      <w:r>
        <w:rPr>
          <w:rFonts w:hint="default" w:ascii="Times New Roman" w:hAnsi="Times New Roman" w:eastAsia="黑体"/>
          <w:color w:val="auto"/>
          <w:sz w:val="32"/>
        </w:rPr>
        <w:t>附件5</w:t>
      </w:r>
    </w:p>
    <w:p>
      <w:pPr>
        <w:spacing w:line="520" w:lineRule="exact"/>
        <w:jc w:val="center"/>
        <w:rPr>
          <w:rFonts w:eastAsia="方正小标宋_GBK"/>
          <w:color w:val="auto"/>
          <w:kern w:val="0"/>
          <w:sz w:val="44"/>
          <w:szCs w:val="44"/>
        </w:rPr>
      </w:pPr>
      <w:r>
        <w:rPr>
          <w:rFonts w:hint="eastAsia" w:eastAsia="方正小标宋_GBK"/>
          <w:color w:val="auto"/>
          <w:kern w:val="0"/>
          <w:sz w:val="44"/>
          <w:szCs w:val="44"/>
        </w:rPr>
        <w:t>公</w:t>
      </w:r>
      <w:r>
        <w:rPr>
          <w:rFonts w:eastAsia="方正小标宋_GBK"/>
          <w:color w:val="auto"/>
          <w:kern w:val="0"/>
          <w:sz w:val="44"/>
          <w:szCs w:val="44"/>
        </w:rPr>
        <w:t xml:space="preserve">   </w:t>
      </w:r>
      <w:r>
        <w:rPr>
          <w:rFonts w:hint="eastAsia" w:eastAsia="方正小标宋_GBK"/>
          <w:color w:val="auto"/>
          <w:kern w:val="0"/>
          <w:sz w:val="44"/>
          <w:szCs w:val="44"/>
        </w:rPr>
        <w:t>示</w:t>
      </w:r>
    </w:p>
    <w:p>
      <w:pPr>
        <w:spacing w:line="520" w:lineRule="exact"/>
        <w:jc w:val="center"/>
        <w:rPr>
          <w:rFonts w:ascii="Times New Roman" w:hAnsi="Times New Roman" w:eastAsia="黑体"/>
          <w:color w:val="auto"/>
          <w:sz w:val="32"/>
        </w:rPr>
      </w:pPr>
    </w:p>
    <w:p>
      <w:pPr>
        <w:spacing w:line="400" w:lineRule="atLeast"/>
        <w:jc w:val="left"/>
        <w:rPr>
          <w:rFonts w:ascii="Times New Roman" w:eastAsia="方正仿宋_GBK"/>
          <w:color w:val="auto"/>
          <w:sz w:val="28"/>
          <w:szCs w:val="28"/>
        </w:rPr>
      </w:pPr>
      <w:r>
        <w:rPr>
          <w:rFonts w:hint="default" w:ascii="Times New Roman" w:eastAsia="方正仿宋_GBK"/>
          <w:color w:val="auto"/>
          <w:sz w:val="32"/>
          <w:szCs w:val="32"/>
        </w:rPr>
        <w:t xml:space="preserve">     </w:t>
      </w:r>
      <w:r>
        <w:rPr>
          <w:rFonts w:hint="default" w:ascii="Times New Roman" w:eastAsia="方正仿宋_GBK"/>
          <w:color w:val="auto"/>
          <w:sz w:val="28"/>
          <w:szCs w:val="28"/>
        </w:rPr>
        <w:t>经个人申报、单位推荐、专家评审，现拟推荐     等  名同志作为202</w:t>
      </w:r>
      <w:r>
        <w:rPr>
          <w:rFonts w:ascii="Times New Roman" w:eastAsia="方正仿宋_GBK"/>
          <w:color w:val="auto"/>
          <w:sz w:val="28"/>
          <w:szCs w:val="28"/>
        </w:rPr>
        <w:t>2</w:t>
      </w:r>
      <w:r>
        <w:rPr>
          <w:rFonts w:hint="default" w:ascii="Times New Roman" w:eastAsia="方正仿宋_GBK"/>
          <w:color w:val="auto"/>
          <w:sz w:val="28"/>
          <w:szCs w:val="28"/>
        </w:rPr>
        <w:t>成都市优秀青年教师（成都市教坛新秀）候选人，现将其基本情况公示如下。公示时间：</w:t>
      </w:r>
      <w:r>
        <w:rPr>
          <w:rFonts w:ascii="Times New Roman" w:eastAsia="方正仿宋_GBK"/>
          <w:color w:val="auto"/>
          <w:sz w:val="28"/>
          <w:szCs w:val="28"/>
        </w:rPr>
        <w:t xml:space="preserve">   </w:t>
      </w:r>
      <w:r>
        <w:rPr>
          <w:rFonts w:hint="default" w:ascii="Times New Roman" w:eastAsia="方正仿宋_GBK"/>
          <w:color w:val="auto"/>
          <w:sz w:val="28"/>
          <w:szCs w:val="28"/>
        </w:rPr>
        <w:t>年  月  日至</w:t>
      </w:r>
      <w:r>
        <w:rPr>
          <w:rFonts w:ascii="Times New Roman" w:eastAsia="方正仿宋_GBK"/>
          <w:color w:val="auto"/>
          <w:sz w:val="28"/>
          <w:szCs w:val="28"/>
        </w:rPr>
        <w:t xml:space="preserve">    </w:t>
      </w:r>
      <w:r>
        <w:rPr>
          <w:rFonts w:hint="default" w:ascii="Times New Roman" w:eastAsia="方正仿宋_GBK"/>
          <w:color w:val="auto"/>
          <w:sz w:val="28"/>
          <w:szCs w:val="28"/>
        </w:rPr>
        <w:t>年  月  日。</w:t>
      </w:r>
    </w:p>
    <w:tbl>
      <w:tblPr>
        <w:tblStyle w:val="9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9"/>
        <w:gridCol w:w="862"/>
        <w:gridCol w:w="766"/>
        <w:gridCol w:w="678"/>
        <w:gridCol w:w="679"/>
        <w:gridCol w:w="1611"/>
        <w:gridCol w:w="1276"/>
        <w:gridCol w:w="992"/>
        <w:gridCol w:w="1134"/>
        <w:gridCol w:w="992"/>
        <w:gridCol w:w="992"/>
        <w:gridCol w:w="1276"/>
        <w:gridCol w:w="992"/>
        <w:gridCol w:w="141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1" w:hRule="atLeast"/>
          <w:jc w:val="center"/>
        </w:trPr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序号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姓名</w:t>
            </w:r>
          </w:p>
        </w:tc>
        <w:tc>
          <w:tcPr>
            <w:tcW w:w="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性别</w:t>
            </w:r>
          </w:p>
        </w:tc>
        <w:tc>
          <w:tcPr>
            <w:tcW w:w="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出生年月</w:t>
            </w: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政治面貌</w:t>
            </w:r>
          </w:p>
        </w:tc>
        <w:tc>
          <w:tcPr>
            <w:tcW w:w="1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工作单位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最高学历（学位）及取得时间、专业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参加工作时间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现任教学科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党政职务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现任教师专业技术职务（职称）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班主任/特教工作年限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德育部门工作年限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到民族、农村、薄弱学校支教（任教）时间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  <w:t>　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　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　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　</w:t>
            </w: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　</w:t>
            </w:r>
          </w:p>
        </w:tc>
        <w:tc>
          <w:tcPr>
            <w:tcW w:w="16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　</w:t>
            </w:r>
          </w:p>
        </w:tc>
      </w:tr>
    </w:tbl>
    <w:p>
      <w:pPr>
        <w:widowControl/>
        <w:shd w:val="clear" w:color="auto" w:fill="FFFFFF"/>
        <w:spacing w:line="480" w:lineRule="exact"/>
        <w:rPr>
          <w:rFonts w:ascii="Times New Roman" w:eastAsia="方正仿宋_GBK"/>
          <w:color w:val="auto"/>
          <w:sz w:val="28"/>
          <w:szCs w:val="28"/>
        </w:rPr>
      </w:pPr>
      <w:r>
        <w:rPr>
          <w:rFonts w:hint="default" w:ascii="Times New Roman" w:eastAsia="方正仿宋_GBK"/>
          <w:color w:val="auto"/>
          <w:sz w:val="32"/>
          <w:szCs w:val="32"/>
        </w:rPr>
        <w:t xml:space="preserve">    </w:t>
      </w:r>
      <w:r>
        <w:rPr>
          <w:rFonts w:hint="default" w:ascii="Times New Roman" w:eastAsia="方正仿宋_GBK"/>
          <w:color w:val="auto"/>
          <w:sz w:val="28"/>
          <w:szCs w:val="28"/>
        </w:rPr>
        <w:t>干部群众如对人选有不同意见，请于5个工作日内以真实姓名向</w:t>
      </w:r>
      <w:r>
        <w:rPr>
          <w:rFonts w:hint="default" w:ascii="Times New Roman" w:eastAsia="方正仿宋_GBK"/>
          <w:color w:val="auto"/>
          <w:sz w:val="28"/>
          <w:szCs w:val="28"/>
          <w:u w:val="single"/>
        </w:rPr>
        <w:t xml:space="preserve">  </w:t>
      </w:r>
      <w:r>
        <w:rPr>
          <w:rFonts w:ascii="Times New Roman" w:eastAsia="方正仿宋_GBK"/>
          <w:color w:val="auto"/>
          <w:sz w:val="28"/>
          <w:szCs w:val="28"/>
          <w:u w:val="single"/>
        </w:rPr>
        <w:t xml:space="preserve">     </w:t>
      </w:r>
      <w:r>
        <w:rPr>
          <w:rFonts w:hint="default" w:ascii="Times New Roman" w:eastAsia="方正仿宋_GBK"/>
          <w:color w:val="auto"/>
          <w:sz w:val="28"/>
          <w:szCs w:val="28"/>
          <w:u w:val="single"/>
        </w:rPr>
        <w:t xml:space="preserve">    </w:t>
      </w:r>
      <w:r>
        <w:rPr>
          <w:rFonts w:hint="default" w:ascii="Times New Roman" w:eastAsia="方正仿宋_GBK"/>
          <w:color w:val="auto"/>
          <w:sz w:val="28"/>
          <w:szCs w:val="28"/>
        </w:rPr>
        <w:t>（联系电话：           ）电话、书面反映或面谈。为便于对反映的问题进行调查核实，请在反映问题时，提供具体事实或线索，并请提供联系方式，以便我们将核实情况作反馈。</w:t>
      </w:r>
    </w:p>
    <w:p>
      <w:pPr>
        <w:widowControl/>
        <w:shd w:val="clear" w:color="auto" w:fill="FFFFFF"/>
        <w:spacing w:line="500" w:lineRule="atLeast"/>
        <w:jc w:val="right"/>
        <w:rPr>
          <w:rFonts w:ascii="Times New Roman" w:eastAsia="方正仿宋_GBK"/>
          <w:color w:val="auto"/>
          <w:sz w:val="28"/>
          <w:szCs w:val="28"/>
        </w:rPr>
      </w:pPr>
      <w:r>
        <w:rPr>
          <w:rFonts w:hint="default" w:ascii="Times New Roman" w:eastAsia="方正仿宋_GBK"/>
          <w:color w:val="auto"/>
          <w:sz w:val="28"/>
          <w:szCs w:val="28"/>
        </w:rPr>
        <w:t>单位盖章</w:t>
      </w:r>
    </w:p>
    <w:p>
      <w:pPr>
        <w:widowControl/>
        <w:shd w:val="clear" w:color="auto" w:fill="FFFFFF"/>
        <w:spacing w:line="500" w:lineRule="atLeast"/>
        <w:jc w:val="right"/>
        <w:rPr>
          <w:rFonts w:ascii="Times New Roman" w:eastAsia="方正仿宋_GBK"/>
          <w:color w:val="auto"/>
          <w:sz w:val="28"/>
          <w:szCs w:val="28"/>
        </w:rPr>
      </w:pPr>
      <w:r>
        <w:rPr>
          <w:rFonts w:hint="default" w:ascii="Times New Roman" w:eastAsia="方正仿宋_GBK"/>
          <w:color w:val="auto"/>
          <w:sz w:val="28"/>
          <w:szCs w:val="28"/>
        </w:rPr>
        <w:t>年  月  日</w:t>
      </w:r>
    </w:p>
    <w:p>
      <w:pPr>
        <w:widowControl/>
        <w:jc w:val="left"/>
        <w:rPr>
          <w:rFonts w:ascii="Times New Roman" w:hAnsi="Times New Roman" w:eastAsia="黑体"/>
          <w:color w:val="auto"/>
          <w:sz w:val="32"/>
        </w:rPr>
        <w:sectPr>
          <w:pgSz w:w="16838" w:h="11906" w:orient="landscape"/>
          <w:pgMar w:top="1418" w:right="1134" w:bottom="1418" w:left="1134" w:header="851" w:footer="992" w:gutter="0"/>
          <w:cols w:space="720" w:num="1"/>
        </w:sectPr>
      </w:pPr>
    </w:p>
    <w:p>
      <w:pPr>
        <w:spacing w:line="520" w:lineRule="exact"/>
        <w:rPr>
          <w:rFonts w:ascii="Times New Roman" w:hAnsi="Times New Roman" w:eastAsia="黑体"/>
          <w:color w:val="auto"/>
          <w:sz w:val="32"/>
        </w:rPr>
      </w:pPr>
      <w:r>
        <w:rPr>
          <w:rFonts w:hint="default" w:ascii="Times New Roman" w:hAnsi="Times New Roman" w:eastAsia="黑体"/>
          <w:color w:val="auto"/>
          <w:sz w:val="32"/>
        </w:rPr>
        <w:t>附件6</w:t>
      </w:r>
    </w:p>
    <w:p>
      <w:pPr>
        <w:spacing w:line="520" w:lineRule="exact"/>
        <w:rPr>
          <w:rFonts w:ascii="Times New Roman" w:hAnsi="Times New Roman" w:eastAsia="黑体"/>
          <w:color w:val="auto"/>
          <w:sz w:val="32"/>
        </w:rPr>
      </w:pPr>
    </w:p>
    <w:tbl>
      <w:tblPr>
        <w:tblStyle w:val="9"/>
        <w:tblW w:w="1497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2"/>
        <w:gridCol w:w="709"/>
        <w:gridCol w:w="567"/>
        <w:gridCol w:w="567"/>
        <w:gridCol w:w="1190"/>
        <w:gridCol w:w="640"/>
        <w:gridCol w:w="636"/>
        <w:gridCol w:w="708"/>
        <w:gridCol w:w="696"/>
        <w:gridCol w:w="722"/>
        <w:gridCol w:w="1417"/>
        <w:gridCol w:w="851"/>
        <w:gridCol w:w="850"/>
        <w:gridCol w:w="709"/>
        <w:gridCol w:w="851"/>
        <w:gridCol w:w="794"/>
        <w:gridCol w:w="709"/>
        <w:gridCol w:w="1134"/>
        <w:gridCol w:w="70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262" w:type="dxa"/>
            <w:gridSpan w:val="18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小标宋_GBK" w:cs="Times New Roman"/>
                <w:color w:val="auto"/>
                <w:kern w:val="0"/>
                <w:sz w:val="36"/>
                <w:szCs w:val="36"/>
              </w:rPr>
            </w:pPr>
            <w:r>
              <w:rPr>
                <w:rFonts w:hint="default" w:ascii="Times New Roman" w:hAnsi="Times New Roman" w:eastAsia="方正小标宋_GBK" w:cs="Times New Roman"/>
                <w:color w:val="auto"/>
                <w:kern w:val="0"/>
                <w:sz w:val="36"/>
                <w:szCs w:val="36"/>
              </w:rPr>
              <w:t>成都市优秀青年教师（成都市教坛新秀）推荐人员一览表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widowControl/>
              <w:jc w:val="center"/>
              <w:rPr>
                <w:rFonts w:ascii="Times New Roman" w:hAnsi="Times New Roman" w:eastAsia="方正小标宋_GBK" w:cs="Times New Roman"/>
                <w:color w:val="auto"/>
                <w:kern w:val="0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4262" w:type="dxa"/>
            <w:gridSpan w:val="18"/>
            <w:noWrap w:val="0"/>
            <w:vAlign w:val="bottom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8"/>
                <w:szCs w:val="28"/>
              </w:rPr>
              <w:t>申报项目类别：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4262" w:type="dxa"/>
            <w:gridSpan w:val="18"/>
            <w:noWrap w:val="0"/>
            <w:vAlign w:val="bottom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8"/>
                <w:szCs w:val="28"/>
              </w:rPr>
              <w:t xml:space="preserve">填报单位： （盖章）                  联系人：                             联系电话： 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5" w:hRule="atLeast"/>
          <w:jc w:val="center"/>
        </w:trPr>
        <w:tc>
          <w:tcPr>
            <w:tcW w:w="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排序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姓名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性别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民族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身份证号</w:t>
            </w:r>
          </w:p>
        </w:tc>
        <w:tc>
          <w:tcPr>
            <w:tcW w:w="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政治面貌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工作单位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单位类型</w:t>
            </w:r>
          </w:p>
        </w:tc>
        <w:tc>
          <w:tcPr>
            <w:tcW w:w="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单位性质</w:t>
            </w:r>
          </w:p>
        </w:tc>
        <w:tc>
          <w:tcPr>
            <w:tcW w:w="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单位所在区域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最高学历（学位）及毕业时间、专业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参加工作时间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现任教学科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党政职务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现任教师专业技术职务（职称）</w:t>
            </w:r>
          </w:p>
        </w:tc>
        <w:tc>
          <w:tcPr>
            <w:tcW w:w="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班主任/特教工作年限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德育部门工作年限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到民族、农村、薄弱学校支教（从教）时间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是否破格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5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　</w:t>
            </w:r>
          </w:p>
        </w:tc>
        <w:tc>
          <w:tcPr>
            <w:tcW w:w="1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　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　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　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5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8" w:hRule="atLeast"/>
          <w:jc w:val="center"/>
        </w:trPr>
        <w:tc>
          <w:tcPr>
            <w:tcW w:w="14262" w:type="dxa"/>
            <w:gridSpan w:val="18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2"/>
              </w:rPr>
              <w:t>填表说明：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  <w:t>1.姓名须与身份证一致。2.工作单位按照法人登记证，填写完整、准确的申报人员所在单位名称，应与单位印章内容一致。3.“单位类型”填写选项：</w:t>
            </w:r>
            <w:r>
              <w:rPr>
                <w:rFonts w:hint="default" w:ascii="Times New Roman" w:hAnsi="Times New Roman" w:cs="Times New Roman"/>
                <w:color w:val="auto"/>
                <w:sz w:val="22"/>
              </w:rPr>
              <w:t>幼儿园、小学、初中、九年一贯制学校、完全中学、高中、特殊教育学校、工读学校、中等职业学校、市</w:t>
            </w:r>
            <w:r>
              <w:rPr>
                <w:rFonts w:ascii="Times New Roman" w:hAnsi="Times New Roman" w:cs="Times New Roman"/>
                <w:color w:val="auto"/>
                <w:sz w:val="22"/>
              </w:rPr>
              <w:t>属高校、</w:t>
            </w:r>
            <w:r>
              <w:rPr>
                <w:rFonts w:hint="default" w:ascii="Times New Roman" w:hAnsi="Times New Roman" w:cs="Times New Roman"/>
                <w:color w:val="auto"/>
                <w:sz w:val="22"/>
              </w:rPr>
              <w:t>教师进修学校、教学研究机构或其他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  <w:t>（“其他”应具体说明）。4.“单位性质”填写选项：公办、民办或其它（“其它”应具体说明）。5.“单位所在区域”填写选项：农村、县镇或城市。6.到民族、农村、薄弱学校交流轮岗和任教时间均填写年数，满12个月为1年。7.此表所填内容须与申报表保持一致。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 w:eastAsia="黑体" w:cs="Times New Roman"/>
                <w:color w:val="auto"/>
                <w:kern w:val="0"/>
                <w:sz w:val="22"/>
              </w:rPr>
            </w:pPr>
          </w:p>
        </w:tc>
      </w:tr>
    </w:tbl>
    <w:p>
      <w:pPr>
        <w:widowControl/>
        <w:jc w:val="left"/>
        <w:rPr>
          <w:rFonts w:ascii="Times New Roman" w:hAnsi="Times New Roman" w:eastAsia="黑体"/>
          <w:color w:val="auto"/>
          <w:sz w:val="32"/>
        </w:rPr>
        <w:sectPr>
          <w:pgSz w:w="16838" w:h="11906" w:orient="landscape"/>
          <w:pgMar w:top="1418" w:right="1134" w:bottom="1418" w:left="1134" w:header="851" w:footer="992" w:gutter="0"/>
          <w:cols w:space="720" w:num="1"/>
        </w:sectPr>
      </w:pPr>
    </w:p>
    <w:p>
      <w:pPr>
        <w:rPr>
          <w:rFonts w:ascii="Times New Roman" w:hAnsi="Times New Roman" w:eastAsia="黑体"/>
          <w:color w:val="auto"/>
          <w:sz w:val="32"/>
        </w:rPr>
      </w:pPr>
      <w:r>
        <w:rPr>
          <w:rFonts w:hint="default" w:ascii="Times New Roman" w:hAnsi="Times New Roman" w:eastAsia="黑体"/>
          <w:color w:val="auto"/>
          <w:sz w:val="32"/>
        </w:rPr>
        <w:t>附件7</w:t>
      </w:r>
    </w:p>
    <w:p>
      <w:pPr>
        <w:spacing w:line="240" w:lineRule="exact"/>
        <w:rPr>
          <w:rFonts w:eastAsia="仿宋_GB2312"/>
          <w:color w:val="auto"/>
          <w:sz w:val="30"/>
          <w:szCs w:val="30"/>
        </w:rPr>
      </w:pPr>
    </w:p>
    <w:p>
      <w:pPr>
        <w:spacing w:line="360" w:lineRule="auto"/>
        <w:jc w:val="center"/>
        <w:rPr>
          <w:rFonts w:ascii="Times New Roman" w:hAnsi="Times New Roman" w:eastAsia="方正小标宋_GBK"/>
          <w:color w:val="auto"/>
          <w:sz w:val="36"/>
          <w:szCs w:val="36"/>
        </w:rPr>
      </w:pPr>
      <w:bookmarkStart w:id="0" w:name="_Hlk41143293"/>
      <w:r>
        <w:rPr>
          <w:rFonts w:hint="default" w:ascii="Times New Roman" w:hAnsi="Times New Roman" w:eastAsia="方正小标宋_GBK"/>
          <w:color w:val="auto"/>
          <w:sz w:val="36"/>
          <w:szCs w:val="36"/>
        </w:rPr>
        <w:t>成都市教坛新秀、优秀青年教师实地考察表</w:t>
      </w:r>
      <w:bookmarkEnd w:id="0"/>
    </w:p>
    <w:p>
      <w:pPr>
        <w:spacing w:before="144" w:beforeLines="50" w:line="540" w:lineRule="exact"/>
        <w:rPr>
          <w:rFonts w:ascii="Times New Roman" w:eastAsia="方正仿宋_GBK"/>
          <w:color w:val="auto"/>
          <w:sz w:val="28"/>
        </w:rPr>
      </w:pPr>
      <w:r>
        <w:rPr>
          <w:rFonts w:hint="default" w:ascii="Times New Roman" w:eastAsia="方正仿宋_GBK"/>
          <w:color w:val="auto"/>
          <w:sz w:val="28"/>
        </w:rPr>
        <w:t>教育行政部门（盖章）：   年   月   日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1"/>
        <w:gridCol w:w="1512"/>
        <w:gridCol w:w="2473"/>
        <w:gridCol w:w="1479"/>
        <w:gridCol w:w="30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" w:hRule="exact"/>
          <w:jc w:val="center"/>
        </w:trPr>
        <w:tc>
          <w:tcPr>
            <w:tcW w:w="2313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Times New Roman" w:eastAsia="方正仿宋_GBK"/>
                <w:color w:val="auto"/>
                <w:sz w:val="28"/>
                <w:szCs w:val="28"/>
              </w:rPr>
            </w:pPr>
            <w:r>
              <w:rPr>
                <w:rFonts w:hint="default" w:ascii="Times New Roman" w:eastAsia="方正仿宋_GBK"/>
                <w:color w:val="auto"/>
                <w:sz w:val="28"/>
                <w:szCs w:val="28"/>
              </w:rPr>
              <w:t>考察时间</w:t>
            </w:r>
          </w:p>
        </w:tc>
        <w:tc>
          <w:tcPr>
            <w:tcW w:w="247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rPr>
                <w:rFonts w:ascii="Times New Roman" w:eastAsia="方正仿宋_GBK"/>
                <w:color w:val="auto"/>
                <w:sz w:val="30"/>
              </w:rPr>
            </w:pPr>
          </w:p>
        </w:tc>
        <w:tc>
          <w:tcPr>
            <w:tcW w:w="147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Times New Roman" w:eastAsia="方正仿宋_GBK"/>
                <w:color w:val="auto"/>
                <w:sz w:val="30"/>
              </w:rPr>
            </w:pPr>
            <w:r>
              <w:rPr>
                <w:rFonts w:hint="default" w:ascii="Times New Roman" w:eastAsia="方正仿宋_GBK"/>
                <w:color w:val="auto"/>
                <w:sz w:val="30"/>
              </w:rPr>
              <w:t>考察对象</w:t>
            </w:r>
          </w:p>
        </w:tc>
        <w:tc>
          <w:tcPr>
            <w:tcW w:w="305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540" w:lineRule="exact"/>
              <w:rPr>
                <w:rFonts w:ascii="Times New Roman" w:eastAsia="方正仿宋_GBK"/>
                <w:color w:val="auto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exact"/>
          <w:jc w:val="center"/>
        </w:trPr>
        <w:tc>
          <w:tcPr>
            <w:tcW w:w="231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Times New Roman" w:eastAsia="方正仿宋_GBK"/>
                <w:color w:val="auto"/>
                <w:sz w:val="28"/>
                <w:szCs w:val="28"/>
              </w:rPr>
            </w:pPr>
            <w:r>
              <w:rPr>
                <w:rFonts w:hint="default" w:ascii="Times New Roman" w:eastAsia="方正仿宋_GBK"/>
                <w:color w:val="auto"/>
                <w:sz w:val="28"/>
                <w:szCs w:val="28"/>
              </w:rPr>
              <w:t>考察方式</w:t>
            </w:r>
          </w:p>
        </w:tc>
        <w:tc>
          <w:tcPr>
            <w:tcW w:w="70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540" w:lineRule="exact"/>
              <w:rPr>
                <w:rFonts w:ascii="Times New Roman" w:eastAsia="方正仿宋_GBK"/>
                <w:color w:val="auto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0" w:hRule="atLeast"/>
          <w:jc w:val="center"/>
        </w:trPr>
        <w:tc>
          <w:tcPr>
            <w:tcW w:w="801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Times New Roman" w:eastAsia="方正仿宋_GBK"/>
                <w:color w:val="auto"/>
                <w:sz w:val="28"/>
                <w:szCs w:val="28"/>
              </w:rPr>
            </w:pPr>
            <w:r>
              <w:rPr>
                <w:rFonts w:hint="default" w:ascii="Times New Roman" w:eastAsia="方正仿宋_GBK"/>
                <w:color w:val="auto"/>
                <w:sz w:val="28"/>
                <w:szCs w:val="28"/>
              </w:rPr>
              <w:t>考察基本情况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Times New Roman" w:eastAsia="方正仿宋_GBK"/>
                <w:color w:val="auto"/>
                <w:sz w:val="28"/>
                <w:szCs w:val="28"/>
              </w:rPr>
            </w:pPr>
            <w:r>
              <w:rPr>
                <w:rFonts w:hint="default" w:ascii="Times New Roman" w:eastAsia="方正仿宋_GBK"/>
                <w:color w:val="auto"/>
                <w:sz w:val="28"/>
                <w:szCs w:val="28"/>
              </w:rPr>
              <w:t>公示情况</w:t>
            </w:r>
          </w:p>
        </w:tc>
        <w:tc>
          <w:tcPr>
            <w:tcW w:w="70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540" w:lineRule="exact"/>
              <w:rPr>
                <w:rFonts w:ascii="Times New Roman" w:eastAsia="方正仿宋_GBK"/>
                <w:color w:val="auto"/>
                <w:sz w:val="30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学校于</w:t>
            </w:r>
            <w:r>
              <w:rPr>
                <w:rFonts w:hint="default" w:ascii="Times New Roman" w:eastAsia="方正仿宋_GBK"/>
                <w:color w:val="auto"/>
                <w:sz w:val="22"/>
                <w:u w:val="single"/>
              </w:rPr>
              <w:t xml:space="preserve">    </w:t>
            </w:r>
            <w:r>
              <w:rPr>
                <w:rFonts w:hint="default" w:ascii="Times New Roman" w:eastAsia="方正仿宋_GBK"/>
                <w:color w:val="auto"/>
                <w:sz w:val="22"/>
              </w:rPr>
              <w:t>月</w:t>
            </w:r>
            <w:r>
              <w:rPr>
                <w:rFonts w:hint="default" w:ascii="Times New Roman" w:eastAsia="方正仿宋_GBK"/>
                <w:color w:val="auto"/>
                <w:sz w:val="22"/>
                <w:u w:val="single"/>
              </w:rPr>
              <w:t xml:space="preserve">   </w:t>
            </w:r>
            <w:r>
              <w:rPr>
                <w:rFonts w:hint="default" w:ascii="Times New Roman" w:eastAsia="方正仿宋_GBK"/>
                <w:color w:val="auto"/>
                <w:sz w:val="22"/>
              </w:rPr>
              <w:t>日至</w:t>
            </w:r>
            <w:r>
              <w:rPr>
                <w:rFonts w:hint="default" w:ascii="Times New Roman" w:eastAsia="方正仿宋_GBK"/>
                <w:color w:val="auto"/>
                <w:sz w:val="22"/>
                <w:u w:val="single"/>
              </w:rPr>
              <w:t xml:space="preserve">    </w:t>
            </w:r>
            <w:r>
              <w:rPr>
                <w:rFonts w:hint="default" w:ascii="Times New Roman" w:eastAsia="方正仿宋_GBK"/>
                <w:color w:val="auto"/>
                <w:sz w:val="22"/>
              </w:rPr>
              <w:t>月</w:t>
            </w:r>
            <w:r>
              <w:rPr>
                <w:rFonts w:hint="default" w:ascii="Times New Roman" w:eastAsia="方正仿宋_GBK"/>
                <w:color w:val="auto"/>
                <w:sz w:val="22"/>
                <w:u w:val="single"/>
              </w:rPr>
              <w:t xml:space="preserve">   </w:t>
            </w:r>
            <w:r>
              <w:rPr>
                <w:rFonts w:hint="default" w:ascii="Times New Roman" w:eastAsia="方正仿宋_GBK"/>
                <w:color w:val="auto"/>
                <w:sz w:val="22"/>
              </w:rPr>
              <w:t>日在</w:t>
            </w:r>
            <w:r>
              <w:rPr>
                <w:rFonts w:hint="default" w:ascii="Times New Roman" w:eastAsia="方正仿宋_GBK"/>
                <w:color w:val="auto"/>
                <w:sz w:val="22"/>
                <w:u w:val="single"/>
              </w:rPr>
              <w:t xml:space="preserve">          </w:t>
            </w:r>
            <w:r>
              <w:rPr>
                <w:rFonts w:hint="default" w:ascii="Times New Roman" w:eastAsia="方正仿宋_GBK"/>
                <w:color w:val="auto"/>
                <w:sz w:val="22"/>
              </w:rPr>
              <w:t>进行公示，公示</w:t>
            </w:r>
            <w:r>
              <w:rPr>
                <w:rFonts w:hint="default" w:ascii="Times New Roman" w:eastAsia="方正仿宋_GBK"/>
                <w:color w:val="auto"/>
                <w:sz w:val="22"/>
                <w:u w:val="single"/>
              </w:rPr>
              <w:t>期满</w:t>
            </w:r>
            <w:r>
              <w:rPr>
                <w:rFonts w:hint="default" w:ascii="Times New Roman" w:eastAsia="方正仿宋_GBK"/>
                <w:color w:val="auto"/>
                <w:sz w:val="22"/>
              </w:rPr>
              <w:t>，</w:t>
            </w:r>
            <w:r>
              <w:rPr>
                <w:rFonts w:hint="default" w:ascii="Times New Roman" w:eastAsia="方正仿宋_GBK"/>
                <w:color w:val="auto"/>
                <w:sz w:val="22"/>
                <w:u w:val="single"/>
              </w:rPr>
              <w:t>有（无）</w:t>
            </w:r>
            <w:r>
              <w:rPr>
                <w:rFonts w:hint="default" w:ascii="Times New Roman" w:eastAsia="方正仿宋_GBK"/>
                <w:color w:val="auto"/>
                <w:sz w:val="22"/>
              </w:rPr>
              <w:t>异议。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45" w:hRule="atLeast"/>
          <w:jc w:val="center"/>
        </w:trPr>
        <w:tc>
          <w:tcPr>
            <w:tcW w:w="80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eastAsia="方正仿宋_GBK"/>
                <w:color w:val="auto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eastAsia="方正仿宋_GBK"/>
                <w:color w:val="auto"/>
                <w:sz w:val="24"/>
              </w:rPr>
            </w:pPr>
            <w:r>
              <w:rPr>
                <w:rFonts w:hint="default" w:ascii="Times New Roman" w:eastAsia="方正仿宋_GBK"/>
                <w:color w:val="auto"/>
                <w:sz w:val="24"/>
              </w:rPr>
              <w:t>教职工（代表）大会议记录情况</w:t>
            </w:r>
          </w:p>
        </w:tc>
        <w:tc>
          <w:tcPr>
            <w:tcW w:w="70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540" w:lineRule="exact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学校共有教职工</w:t>
            </w:r>
            <w:r>
              <w:rPr>
                <w:rFonts w:hint="default" w:ascii="Times New Roman" w:eastAsia="方正仿宋_GBK"/>
                <w:color w:val="auto"/>
                <w:sz w:val="22"/>
                <w:u w:val="single"/>
              </w:rPr>
              <w:t xml:space="preserve">     </w:t>
            </w:r>
            <w:r>
              <w:rPr>
                <w:rFonts w:hint="default" w:ascii="Times New Roman" w:eastAsia="方正仿宋_GBK"/>
                <w:color w:val="auto"/>
                <w:sz w:val="22"/>
              </w:rPr>
              <w:t>人，于</w:t>
            </w:r>
            <w:r>
              <w:rPr>
                <w:rFonts w:hint="default" w:ascii="Times New Roman" w:eastAsia="方正仿宋_GBK"/>
                <w:color w:val="auto"/>
                <w:sz w:val="22"/>
                <w:u w:val="single"/>
              </w:rPr>
              <w:t xml:space="preserve">    </w:t>
            </w:r>
            <w:r>
              <w:rPr>
                <w:rFonts w:hint="default" w:ascii="Times New Roman" w:eastAsia="方正仿宋_GBK"/>
                <w:color w:val="auto"/>
                <w:sz w:val="22"/>
              </w:rPr>
              <w:t>月</w:t>
            </w:r>
            <w:r>
              <w:rPr>
                <w:rFonts w:hint="default" w:ascii="Times New Roman" w:eastAsia="方正仿宋_GBK"/>
                <w:color w:val="auto"/>
                <w:sz w:val="22"/>
                <w:u w:val="single"/>
              </w:rPr>
              <w:t xml:space="preserve">   </w:t>
            </w:r>
            <w:r>
              <w:rPr>
                <w:rFonts w:hint="default" w:ascii="Times New Roman" w:eastAsia="方正仿宋_GBK"/>
                <w:color w:val="auto"/>
                <w:sz w:val="22"/>
              </w:rPr>
              <w:t>日召开教职工（代表）大会，应到</w:t>
            </w:r>
            <w:r>
              <w:rPr>
                <w:rFonts w:hint="default" w:ascii="Times New Roman" w:eastAsia="方正仿宋_GBK"/>
                <w:color w:val="auto"/>
                <w:sz w:val="22"/>
                <w:u w:val="single"/>
              </w:rPr>
              <w:t xml:space="preserve">     </w:t>
            </w:r>
            <w:r>
              <w:rPr>
                <w:rFonts w:hint="default" w:ascii="Times New Roman" w:eastAsia="方正仿宋_GBK"/>
                <w:color w:val="auto"/>
                <w:sz w:val="22"/>
              </w:rPr>
              <w:t>人，实到</w:t>
            </w:r>
            <w:r>
              <w:rPr>
                <w:rFonts w:hint="default" w:ascii="Times New Roman" w:eastAsia="方正仿宋_GBK"/>
                <w:color w:val="auto"/>
                <w:sz w:val="22"/>
                <w:u w:val="single"/>
              </w:rPr>
              <w:t xml:space="preserve">        </w:t>
            </w:r>
            <w:r>
              <w:rPr>
                <w:rFonts w:hint="default" w:ascii="Times New Roman" w:eastAsia="方正仿宋_GBK"/>
                <w:color w:val="auto"/>
                <w:sz w:val="22"/>
              </w:rPr>
              <w:t>人，</w:t>
            </w:r>
            <w:r>
              <w:rPr>
                <w:rFonts w:hint="default" w:ascii="Times New Roman" w:eastAsia="方正仿宋_GBK"/>
                <w:color w:val="auto"/>
                <w:sz w:val="22"/>
                <w:u w:val="single"/>
              </w:rPr>
              <w:t xml:space="preserve">          </w:t>
            </w:r>
            <w:r>
              <w:rPr>
                <w:rFonts w:hint="default" w:ascii="Times New Roman" w:eastAsia="方正仿宋_GBK"/>
                <w:color w:val="auto"/>
                <w:sz w:val="22"/>
              </w:rPr>
              <w:t xml:space="preserve"> 人同意推荐。</w:t>
            </w:r>
          </w:p>
          <w:p>
            <w:pPr>
              <w:spacing w:line="540" w:lineRule="exact"/>
              <w:jc w:val="right"/>
              <w:rPr>
                <w:rFonts w:ascii="Times New Roman" w:eastAsia="方正仿宋_GBK"/>
                <w:color w:val="auto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41" w:hRule="atLeast"/>
          <w:jc w:val="center"/>
        </w:trPr>
        <w:tc>
          <w:tcPr>
            <w:tcW w:w="80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eastAsia="方正仿宋_GBK"/>
                <w:color w:val="auto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Times New Roman" w:eastAsia="方正仿宋_GBK"/>
                <w:color w:val="auto"/>
                <w:sz w:val="28"/>
                <w:szCs w:val="28"/>
              </w:rPr>
            </w:pPr>
            <w:r>
              <w:rPr>
                <w:rFonts w:hint="default" w:ascii="Times New Roman" w:eastAsia="方正仿宋_GBK"/>
                <w:color w:val="auto"/>
                <w:sz w:val="28"/>
                <w:szCs w:val="28"/>
              </w:rPr>
              <w:t>业务考察情况</w:t>
            </w:r>
          </w:p>
        </w:tc>
        <w:tc>
          <w:tcPr>
            <w:tcW w:w="70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540" w:lineRule="exact"/>
              <w:rPr>
                <w:rFonts w:ascii="Times New Roman" w:eastAsia="方正仿宋_GBK"/>
                <w:color w:val="auto"/>
                <w:sz w:val="18"/>
                <w:szCs w:val="18"/>
              </w:rPr>
            </w:pPr>
            <w:r>
              <w:rPr>
                <w:rFonts w:hint="default" w:ascii="Times New Roman" w:eastAsia="方正仿宋_GBK"/>
                <w:color w:val="auto"/>
                <w:sz w:val="18"/>
                <w:szCs w:val="18"/>
              </w:rPr>
              <w:t>听课、备课、批改作业、阅卷、评卷、家访、后进生转化等方面的情况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0" w:hRule="atLeast"/>
          <w:jc w:val="center"/>
        </w:trPr>
        <w:tc>
          <w:tcPr>
            <w:tcW w:w="231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8"/>
                <w:szCs w:val="28"/>
              </w:rPr>
            </w:pPr>
            <w:r>
              <w:rPr>
                <w:rFonts w:hint="default" w:ascii="Times New Roman" w:eastAsia="方正仿宋_GBK"/>
                <w:color w:val="auto"/>
                <w:sz w:val="28"/>
                <w:szCs w:val="28"/>
              </w:rPr>
              <w:t>考察组成员</w:t>
            </w:r>
          </w:p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8"/>
                <w:szCs w:val="28"/>
              </w:rPr>
            </w:pPr>
            <w:r>
              <w:rPr>
                <w:rFonts w:hint="default" w:ascii="Times New Roman" w:eastAsia="方正仿宋_GBK"/>
                <w:color w:val="auto"/>
                <w:sz w:val="28"/>
                <w:szCs w:val="28"/>
              </w:rPr>
              <w:t>（签名）</w:t>
            </w:r>
          </w:p>
        </w:tc>
        <w:tc>
          <w:tcPr>
            <w:tcW w:w="70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540" w:lineRule="exact"/>
              <w:rPr>
                <w:rFonts w:ascii="Times New Roman" w:eastAsia="方正仿宋_GBK"/>
                <w:color w:val="auto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2" w:hRule="atLeast"/>
          <w:jc w:val="center"/>
        </w:trPr>
        <w:tc>
          <w:tcPr>
            <w:tcW w:w="231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8"/>
                <w:szCs w:val="28"/>
              </w:rPr>
            </w:pPr>
            <w:r>
              <w:rPr>
                <w:rFonts w:hint="default" w:ascii="Times New Roman" w:eastAsia="方正仿宋_GBK"/>
                <w:color w:val="auto"/>
                <w:sz w:val="28"/>
                <w:szCs w:val="28"/>
              </w:rPr>
              <w:t>备注</w:t>
            </w:r>
          </w:p>
        </w:tc>
        <w:tc>
          <w:tcPr>
            <w:tcW w:w="70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540" w:lineRule="exact"/>
              <w:rPr>
                <w:rFonts w:ascii="Times New Roman" w:eastAsia="方正仿宋_GBK"/>
                <w:color w:val="auto"/>
                <w:sz w:val="30"/>
              </w:rPr>
            </w:pPr>
          </w:p>
        </w:tc>
      </w:tr>
    </w:tbl>
    <w:p>
      <w:pPr>
        <w:rPr>
          <w:color w:val="auto"/>
        </w:rPr>
      </w:pPr>
    </w:p>
    <w:p>
      <w:pPr>
        <w:widowControl/>
        <w:jc w:val="left"/>
        <w:rPr>
          <w:rFonts w:hint="default" w:ascii="Times New Roman" w:hAnsi="Times New Roman" w:eastAsia="黑体"/>
          <w:color w:val="auto"/>
          <w:sz w:val="32"/>
        </w:rPr>
        <w:sectPr>
          <w:footerReference r:id="rId4" w:type="default"/>
          <w:footerReference r:id="rId5" w:type="even"/>
          <w:pgSz w:w="11906" w:h="16838"/>
          <w:pgMar w:top="1928" w:right="1531" w:bottom="1701" w:left="1531" w:header="851" w:footer="1418" w:gutter="0"/>
          <w:cols w:space="720" w:num="1"/>
          <w:docGrid w:type="linesAndChars" w:linePitch="289" w:charSpace="0"/>
        </w:sectPr>
      </w:pPr>
    </w:p>
    <w:p>
      <w:pPr>
        <w:widowControl/>
        <w:jc w:val="left"/>
        <w:rPr>
          <w:rFonts w:ascii="Times New Roman" w:hAnsi="Times New Roman" w:eastAsia="黑体"/>
          <w:color w:val="auto"/>
          <w:sz w:val="32"/>
        </w:rPr>
      </w:pPr>
      <w:r>
        <w:rPr>
          <w:rFonts w:hint="default" w:ascii="Times New Roman" w:hAnsi="Times New Roman" w:eastAsia="黑体"/>
          <w:color w:val="auto"/>
          <w:sz w:val="32"/>
        </w:rPr>
        <w:t>附件8</w:t>
      </w:r>
    </w:p>
    <w:p>
      <w:pPr>
        <w:spacing w:line="360" w:lineRule="auto"/>
        <w:jc w:val="center"/>
        <w:rPr>
          <w:rFonts w:ascii="Times New Roman" w:hAnsi="Times New Roman" w:eastAsia="方正小标宋_GBK"/>
          <w:color w:val="auto"/>
          <w:sz w:val="36"/>
          <w:szCs w:val="36"/>
        </w:rPr>
      </w:pPr>
      <w:r>
        <w:rPr>
          <w:rFonts w:hint="default" w:ascii="Times New Roman" w:hAnsi="Times New Roman" w:eastAsia="方正小标宋_GBK"/>
          <w:color w:val="auto"/>
          <w:sz w:val="36"/>
          <w:szCs w:val="36"/>
        </w:rPr>
        <w:t>成都市教坛新秀、成都市优秀青年教师申报表</w:t>
      </w:r>
    </w:p>
    <w:p>
      <w:pPr>
        <w:spacing w:after="144" w:afterLines="50"/>
        <w:jc w:val="center"/>
        <w:rPr>
          <w:rFonts w:ascii="Times New Roman" w:hAnsi="Times New Roman"/>
          <w:bCs/>
          <w:color w:val="auto"/>
          <w:sz w:val="28"/>
          <w:szCs w:val="28"/>
        </w:rPr>
      </w:pPr>
      <w:r>
        <w:rPr>
          <w:rFonts w:hint="default" w:ascii="Times New Roman" w:hAnsi="Times New Roman"/>
          <w:bCs/>
          <w:color w:val="auto"/>
          <w:sz w:val="28"/>
          <w:szCs w:val="28"/>
        </w:rPr>
        <w:t xml:space="preserve">申报项目：□成都市教坛新秀   </w:t>
      </w:r>
      <w:r>
        <w:rPr>
          <w:rFonts w:ascii="Times New Roman" w:hAnsi="Times New Roman"/>
          <w:bCs/>
          <w:color w:val="auto"/>
          <w:sz w:val="28"/>
          <w:szCs w:val="28"/>
        </w:rPr>
        <w:t xml:space="preserve">     </w:t>
      </w:r>
      <w:r>
        <w:rPr>
          <w:rFonts w:hint="default" w:ascii="Times New Roman" w:hAnsi="Times New Roman"/>
          <w:bCs/>
          <w:color w:val="auto"/>
          <w:sz w:val="28"/>
          <w:szCs w:val="28"/>
        </w:rPr>
        <w:t xml:space="preserve">     □成都市优秀青年教师</w:t>
      </w:r>
    </w:p>
    <w:tbl>
      <w:tblPr>
        <w:tblStyle w:val="9"/>
        <w:tblW w:w="91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96"/>
        <w:gridCol w:w="1054"/>
        <w:gridCol w:w="283"/>
        <w:gridCol w:w="48"/>
        <w:gridCol w:w="12"/>
        <w:gridCol w:w="216"/>
        <w:gridCol w:w="198"/>
        <w:gridCol w:w="119"/>
        <w:gridCol w:w="311"/>
        <w:gridCol w:w="541"/>
        <w:gridCol w:w="748"/>
        <w:gridCol w:w="373"/>
        <w:gridCol w:w="744"/>
        <w:gridCol w:w="25"/>
        <w:gridCol w:w="80"/>
        <w:gridCol w:w="755"/>
        <w:gridCol w:w="75"/>
        <w:gridCol w:w="828"/>
        <w:gridCol w:w="96"/>
        <w:gridCol w:w="166"/>
        <w:gridCol w:w="212"/>
        <w:gridCol w:w="1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  <w:jc w:val="center"/>
        </w:trPr>
        <w:tc>
          <w:tcPr>
            <w:tcW w:w="1004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姓名</w:t>
            </w:r>
          </w:p>
        </w:tc>
        <w:tc>
          <w:tcPr>
            <w:tcW w:w="1150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</w:p>
        </w:tc>
        <w:tc>
          <w:tcPr>
            <w:tcW w:w="876" w:type="dxa"/>
            <w:gridSpan w:val="6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性别</w:t>
            </w:r>
          </w:p>
        </w:tc>
        <w:tc>
          <w:tcPr>
            <w:tcW w:w="852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</w:p>
        </w:tc>
        <w:tc>
          <w:tcPr>
            <w:tcW w:w="74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出生年月</w:t>
            </w:r>
          </w:p>
        </w:tc>
        <w:tc>
          <w:tcPr>
            <w:tcW w:w="1142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</w:p>
        </w:tc>
        <w:tc>
          <w:tcPr>
            <w:tcW w:w="835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民族</w:t>
            </w:r>
          </w:p>
        </w:tc>
        <w:tc>
          <w:tcPr>
            <w:tcW w:w="903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</w:p>
        </w:tc>
        <w:tc>
          <w:tcPr>
            <w:tcW w:w="1689" w:type="dxa"/>
            <w:gridSpan w:val="4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近期</w:t>
            </w:r>
            <w:r>
              <w:rPr>
                <w:rFonts w:ascii="Times New Roman" w:eastAsia="方正仿宋_GBK"/>
                <w:color w:val="auto"/>
                <w:sz w:val="22"/>
              </w:rPr>
              <w:t>2</w:t>
            </w:r>
            <w:r>
              <w:rPr>
                <w:rFonts w:hint="default" w:ascii="Times New Roman" w:eastAsia="方正仿宋_GBK"/>
                <w:color w:val="auto"/>
                <w:sz w:val="22"/>
              </w:rPr>
              <w:t>寸</w:t>
            </w:r>
          </w:p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免冠彩照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exact"/>
          <w:jc w:val="center"/>
        </w:trPr>
        <w:tc>
          <w:tcPr>
            <w:tcW w:w="100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政治</w:t>
            </w:r>
          </w:p>
          <w:p>
            <w:pPr>
              <w:spacing w:line="2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面貌</w:t>
            </w:r>
          </w:p>
        </w:tc>
        <w:tc>
          <w:tcPr>
            <w:tcW w:w="115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</w:p>
        </w:tc>
        <w:tc>
          <w:tcPr>
            <w:tcW w:w="876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任教学科</w:t>
            </w:r>
          </w:p>
        </w:tc>
        <w:tc>
          <w:tcPr>
            <w:tcW w:w="16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</w:p>
        </w:tc>
        <w:tc>
          <w:tcPr>
            <w:tcW w:w="114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参加工作时间</w:t>
            </w:r>
          </w:p>
        </w:tc>
        <w:tc>
          <w:tcPr>
            <w:tcW w:w="173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</w:p>
        </w:tc>
        <w:tc>
          <w:tcPr>
            <w:tcW w:w="1689" w:type="dxa"/>
            <w:gridSpan w:val="4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eastAsia="方正仿宋_GBK"/>
                <w:color w:val="auto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exact"/>
          <w:jc w:val="center"/>
        </w:trPr>
        <w:tc>
          <w:tcPr>
            <w:tcW w:w="100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学历</w:t>
            </w:r>
          </w:p>
        </w:tc>
        <w:tc>
          <w:tcPr>
            <w:tcW w:w="2026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</w:p>
        </w:tc>
        <w:tc>
          <w:tcPr>
            <w:tcW w:w="16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毕业学校</w:t>
            </w:r>
          </w:p>
          <w:p>
            <w:pPr>
              <w:spacing w:line="2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及专业</w:t>
            </w:r>
          </w:p>
        </w:tc>
        <w:tc>
          <w:tcPr>
            <w:tcW w:w="2880" w:type="dxa"/>
            <w:gridSpan w:val="7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</w:p>
        </w:tc>
        <w:tc>
          <w:tcPr>
            <w:tcW w:w="1689" w:type="dxa"/>
            <w:gridSpan w:val="4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eastAsia="方正仿宋_GBK"/>
                <w:color w:val="auto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exact"/>
          <w:jc w:val="center"/>
        </w:trPr>
        <w:tc>
          <w:tcPr>
            <w:tcW w:w="100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学位</w:t>
            </w:r>
          </w:p>
        </w:tc>
        <w:tc>
          <w:tcPr>
            <w:tcW w:w="2026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</w:p>
        </w:tc>
        <w:tc>
          <w:tcPr>
            <w:tcW w:w="8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教龄</w:t>
            </w:r>
          </w:p>
        </w:tc>
        <w:tc>
          <w:tcPr>
            <w:tcW w:w="7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</w:p>
        </w:tc>
        <w:tc>
          <w:tcPr>
            <w:tcW w:w="205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班主任/特教/辅导员工作年限</w:t>
            </w:r>
          </w:p>
        </w:tc>
        <w:tc>
          <w:tcPr>
            <w:tcW w:w="8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</w:p>
        </w:tc>
        <w:tc>
          <w:tcPr>
            <w:tcW w:w="1689" w:type="dxa"/>
            <w:gridSpan w:val="4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eastAsia="方正仿宋_GBK"/>
                <w:color w:val="auto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exact"/>
          <w:jc w:val="center"/>
        </w:trPr>
        <w:tc>
          <w:tcPr>
            <w:tcW w:w="2437" w:type="dxa"/>
            <w:gridSpan w:val="4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职称及任职时间</w:t>
            </w:r>
          </w:p>
        </w:tc>
        <w:tc>
          <w:tcPr>
            <w:tcW w:w="2193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</w:p>
        </w:tc>
        <w:tc>
          <w:tcPr>
            <w:tcW w:w="205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行政职务及</w:t>
            </w:r>
          </w:p>
          <w:p>
            <w:pPr>
              <w:spacing w:line="2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任职时间</w:t>
            </w:r>
          </w:p>
        </w:tc>
        <w:tc>
          <w:tcPr>
            <w:tcW w:w="2517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3" w:hRule="exact"/>
          <w:jc w:val="center"/>
        </w:trPr>
        <w:tc>
          <w:tcPr>
            <w:tcW w:w="2713" w:type="dxa"/>
            <w:gridSpan w:val="7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参加何种学术团体、任何种职务、有何社会兼职</w:t>
            </w:r>
          </w:p>
        </w:tc>
        <w:tc>
          <w:tcPr>
            <w:tcW w:w="6486" w:type="dxa"/>
            <w:gridSpan w:val="1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exact"/>
          <w:jc w:val="center"/>
        </w:trPr>
        <w:tc>
          <w:tcPr>
            <w:tcW w:w="2497" w:type="dxa"/>
            <w:gridSpan w:val="6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联系电话</w:t>
            </w:r>
          </w:p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（手机、座机）</w:t>
            </w:r>
          </w:p>
        </w:tc>
        <w:tc>
          <w:tcPr>
            <w:tcW w:w="3250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</w:p>
        </w:tc>
        <w:tc>
          <w:tcPr>
            <w:tcW w:w="185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德育部门</w:t>
            </w:r>
          </w:p>
          <w:p>
            <w:pPr>
              <w:spacing w:line="2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工作年限</w:t>
            </w:r>
          </w:p>
        </w:tc>
        <w:tc>
          <w:tcPr>
            <w:tcW w:w="159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exact"/>
          <w:jc w:val="center"/>
        </w:trPr>
        <w:tc>
          <w:tcPr>
            <w:tcW w:w="1100" w:type="dxa"/>
            <w:gridSpan w:val="2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个人</w:t>
            </w:r>
          </w:p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简历</w:t>
            </w:r>
          </w:p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（从参加工作或全日制学历教育起填写）</w:t>
            </w:r>
          </w:p>
        </w:tc>
        <w:tc>
          <w:tcPr>
            <w:tcW w:w="138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时间</w:t>
            </w:r>
          </w:p>
        </w:tc>
        <w:tc>
          <w:tcPr>
            <w:tcW w:w="3262" w:type="dxa"/>
            <w:gridSpan w:val="9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所在单位</w:t>
            </w:r>
          </w:p>
        </w:tc>
        <w:tc>
          <w:tcPr>
            <w:tcW w:w="3452" w:type="dxa"/>
            <w:gridSpan w:val="9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任教班级及担任行政工作情况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2" w:hRule="atLeast"/>
          <w:jc w:val="center"/>
        </w:trPr>
        <w:tc>
          <w:tcPr>
            <w:tcW w:w="1100" w:type="dxa"/>
            <w:gridSpan w:val="2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eastAsia="方正仿宋_GBK"/>
                <w:color w:val="auto"/>
                <w:sz w:val="22"/>
              </w:rPr>
            </w:pPr>
          </w:p>
        </w:tc>
        <w:tc>
          <w:tcPr>
            <w:tcW w:w="8099" w:type="dxa"/>
            <w:gridSpan w:val="21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0" w:lineRule="atLeas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0" w:lineRule="atLeas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0" w:lineRule="atLeas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0" w:lineRule="atLeas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0" w:lineRule="atLeas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0" w:lineRule="atLeas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0" w:lineRule="atLeas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0" w:lineRule="atLeast"/>
              <w:rPr>
                <w:rFonts w:ascii="Times New Roman" w:eastAsia="方正仿宋_GBK"/>
                <w:color w:val="auto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exact"/>
          <w:jc w:val="center"/>
        </w:trPr>
        <w:tc>
          <w:tcPr>
            <w:tcW w:w="1100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曾获主要荣誉称号和奖励</w:t>
            </w:r>
          </w:p>
        </w:tc>
        <w:tc>
          <w:tcPr>
            <w:tcW w:w="2241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获奖名称</w:t>
            </w:r>
          </w:p>
        </w:tc>
        <w:tc>
          <w:tcPr>
            <w:tcW w:w="16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获奖时间</w:t>
            </w:r>
          </w:p>
        </w:tc>
        <w:tc>
          <w:tcPr>
            <w:tcW w:w="276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授予单位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8" w:hRule="atLeast"/>
          <w:jc w:val="center"/>
        </w:trPr>
        <w:tc>
          <w:tcPr>
            <w:tcW w:w="1100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eastAsia="方正仿宋_GBK"/>
                <w:color w:val="auto"/>
                <w:sz w:val="22"/>
              </w:rPr>
            </w:pPr>
          </w:p>
        </w:tc>
        <w:tc>
          <w:tcPr>
            <w:tcW w:w="8099" w:type="dxa"/>
            <w:gridSpan w:val="21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0" w:lineRule="atLeas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0" w:lineRule="atLeas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0" w:lineRule="atLeas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0" w:lineRule="atLeas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0" w:lineRule="atLeas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0" w:lineRule="atLeas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0" w:lineRule="atLeast"/>
              <w:rPr>
                <w:rFonts w:ascii="Times New Roman" w:eastAsia="方正仿宋_GBK"/>
                <w:color w:val="auto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3" w:hRule="exact"/>
          <w:jc w:val="center"/>
        </w:trPr>
        <w:tc>
          <w:tcPr>
            <w:tcW w:w="1100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近五年业务进修情况</w:t>
            </w:r>
          </w:p>
        </w:tc>
        <w:tc>
          <w:tcPr>
            <w:tcW w:w="18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时间</w:t>
            </w:r>
          </w:p>
        </w:tc>
        <w:tc>
          <w:tcPr>
            <w:tcW w:w="294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培训内容</w:t>
            </w:r>
          </w:p>
        </w:tc>
        <w:tc>
          <w:tcPr>
            <w:tcW w:w="21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组织机构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5" w:hRule="atLeast"/>
          <w:jc w:val="center"/>
        </w:trPr>
        <w:tc>
          <w:tcPr>
            <w:tcW w:w="1100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eastAsia="方正仿宋_GBK"/>
                <w:color w:val="auto"/>
                <w:sz w:val="22"/>
              </w:rPr>
            </w:pPr>
          </w:p>
        </w:tc>
        <w:tc>
          <w:tcPr>
            <w:tcW w:w="8099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5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5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540" w:lineRule="exact"/>
              <w:rPr>
                <w:rFonts w:ascii="Times New Roman" w:eastAsia="方正仿宋_GBK"/>
                <w:color w:val="auto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  <w:jc w:val="center"/>
        </w:trPr>
        <w:tc>
          <w:tcPr>
            <w:tcW w:w="9199" w:type="dxa"/>
            <w:gridSpan w:val="2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hAnsi="Times New Roman" w:eastAsia="黑体"/>
                <w:color w:val="auto"/>
                <w:sz w:val="22"/>
              </w:rPr>
              <w:t>教学、支教工作实绩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3" w:hRule="atLeast"/>
          <w:jc w:val="center"/>
        </w:trPr>
        <w:tc>
          <w:tcPr>
            <w:tcW w:w="9199" w:type="dxa"/>
            <w:gridSpan w:val="2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540" w:lineRule="exac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5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  <w:jc w:val="center"/>
        </w:trPr>
        <w:tc>
          <w:tcPr>
            <w:tcW w:w="9199" w:type="dxa"/>
            <w:gridSpan w:val="2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hAnsi="Times New Roman" w:eastAsia="黑体"/>
                <w:color w:val="auto"/>
                <w:sz w:val="22"/>
              </w:rPr>
              <w:t>班主任、</w:t>
            </w:r>
            <w:r>
              <w:rPr>
                <w:rFonts w:ascii="Times New Roman" w:hAnsi="Times New Roman" w:eastAsia="黑体"/>
                <w:color w:val="auto"/>
                <w:sz w:val="22"/>
              </w:rPr>
              <w:t>辅导员</w:t>
            </w:r>
            <w:r>
              <w:rPr>
                <w:rFonts w:hint="default" w:ascii="Times New Roman" w:hAnsi="Times New Roman" w:eastAsia="黑体"/>
                <w:color w:val="auto"/>
                <w:sz w:val="22"/>
              </w:rPr>
              <w:t>及德育工作实绩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2" w:hRule="atLeast"/>
          <w:jc w:val="center"/>
        </w:trPr>
        <w:tc>
          <w:tcPr>
            <w:tcW w:w="9199" w:type="dxa"/>
            <w:gridSpan w:val="2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540" w:lineRule="exact"/>
              <w:rPr>
                <w:rFonts w:ascii="Times New Roman" w:eastAsia="方正仿宋_GBK"/>
                <w:color w:val="auto"/>
                <w:sz w:val="22"/>
              </w:rPr>
            </w:pPr>
          </w:p>
        </w:tc>
      </w:tr>
    </w:tbl>
    <w:p>
      <w:pPr>
        <w:spacing w:line="200" w:lineRule="exact"/>
        <w:rPr>
          <w:rFonts w:ascii="Times New Roman" w:eastAsia="方正仿宋_GBK"/>
          <w:color w:val="auto"/>
          <w:sz w:val="22"/>
        </w:rPr>
      </w:pPr>
      <w:r>
        <w:rPr>
          <w:rFonts w:hint="default" w:ascii="Times New Roman" w:eastAsia="方正仿宋_GBK"/>
          <w:color w:val="auto"/>
          <w:sz w:val="22"/>
        </w:rPr>
        <w:br w:type="page"/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  <w:jc w:val="center"/>
        </w:trPr>
        <w:tc>
          <w:tcPr>
            <w:tcW w:w="933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5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hAnsi="Times New Roman" w:eastAsia="黑体"/>
                <w:color w:val="auto"/>
                <w:sz w:val="22"/>
              </w:rPr>
              <w:t>专业论文、成果、指导(其他教师、学生)参赛获奖情况:时间、奖项、名次、颁奖单位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5" w:hRule="atLeast"/>
          <w:jc w:val="center"/>
        </w:trPr>
        <w:tc>
          <w:tcPr>
            <w:tcW w:w="933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540" w:lineRule="exac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540" w:lineRule="exac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540" w:lineRule="exac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540" w:lineRule="exac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540" w:lineRule="exac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540" w:lineRule="exac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540" w:lineRule="exac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540" w:lineRule="exac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540" w:lineRule="exact"/>
              <w:rPr>
                <w:rFonts w:ascii="Times New Roman" w:eastAsia="方正仿宋_GBK"/>
                <w:color w:val="auto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33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hAnsi="Times New Roman" w:eastAsia="黑体"/>
                <w:color w:val="auto"/>
                <w:sz w:val="22"/>
              </w:rPr>
              <w:t>论文及著作发表情况：时间、出版社或刊名、书名或文章名、刊物发行号、参与或独著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4" w:hRule="atLeast"/>
          <w:jc w:val="center"/>
        </w:trPr>
        <w:tc>
          <w:tcPr>
            <w:tcW w:w="933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tabs>
                <w:tab w:val="left" w:pos="1770"/>
              </w:tabs>
              <w:spacing w:line="540" w:lineRule="exact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ab/>
            </w:r>
          </w:p>
          <w:p>
            <w:pPr>
              <w:spacing w:line="540" w:lineRule="exac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540" w:lineRule="exac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540" w:lineRule="exac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540" w:lineRule="exac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540" w:lineRule="exac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540" w:lineRule="exac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540" w:lineRule="exact"/>
              <w:rPr>
                <w:rFonts w:ascii="Times New Roman" w:eastAsia="方正仿宋_GBK"/>
                <w:color w:val="auto"/>
                <w:sz w:val="22"/>
              </w:rPr>
            </w:pPr>
          </w:p>
        </w:tc>
      </w:tr>
    </w:tbl>
    <w:p>
      <w:pPr>
        <w:spacing w:line="200" w:lineRule="exact"/>
        <w:rPr>
          <w:rFonts w:ascii="Times New Roman" w:eastAsia="方正仿宋_GBK"/>
          <w:color w:val="auto"/>
          <w:sz w:val="22"/>
        </w:rPr>
      </w:pPr>
      <w:r>
        <w:rPr>
          <w:rFonts w:hint="default" w:ascii="Times New Roman" w:eastAsia="方正仿宋_GBK"/>
          <w:color w:val="auto"/>
          <w:sz w:val="22"/>
        </w:rPr>
        <w:br w:type="page"/>
      </w:r>
    </w:p>
    <w:tbl>
      <w:tblPr>
        <w:tblStyle w:val="9"/>
        <w:tblW w:w="9420" w:type="dxa"/>
        <w:jc w:val="center"/>
        <w:tblBorders>
          <w:top w:val="single" w:color="auto" w:sz="4" w:space="0"/>
          <w:left w:val="single" w:color="auto" w:sz="8" w:space="0"/>
          <w:bottom w:val="single" w:color="auto" w:sz="12" w:space="0"/>
          <w:right w:val="single" w:color="auto" w:sz="8" w:space="0"/>
          <w:insideH w:val="single" w:color="auto" w:sz="4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3828"/>
        <w:gridCol w:w="850"/>
        <w:gridCol w:w="3887"/>
      </w:tblGrid>
      <w:tr>
        <w:tblPrEx>
          <w:tblBorders>
            <w:top w:val="single" w:color="auto" w:sz="4" w:space="0"/>
            <w:left w:val="single" w:color="auto" w:sz="8" w:space="0"/>
            <w:bottom w:val="single" w:color="auto" w:sz="12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2" w:hRule="atLeast"/>
          <w:jc w:val="center"/>
        </w:trPr>
        <w:tc>
          <w:tcPr>
            <w:tcW w:w="85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师德满意率测评情况</w:t>
            </w:r>
          </w:p>
        </w:tc>
        <w:tc>
          <w:tcPr>
            <w:tcW w:w="3828" w:type="dxa"/>
            <w:noWrap w:val="0"/>
            <w:vAlign w:val="center"/>
          </w:tcPr>
          <w:p>
            <w:pPr>
              <w:spacing w:line="540" w:lineRule="exact"/>
              <w:rPr>
                <w:rFonts w:ascii="Times New Roman" w:eastAsia="方正仿宋_GBK"/>
                <w:color w:val="auto"/>
                <w:sz w:val="22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公示情况</w:t>
            </w:r>
          </w:p>
        </w:tc>
        <w:tc>
          <w:tcPr>
            <w:tcW w:w="3887" w:type="dxa"/>
            <w:noWrap w:val="0"/>
            <w:vAlign w:val="top"/>
          </w:tcPr>
          <w:p>
            <w:pPr>
              <w:spacing w:line="280" w:lineRule="exact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公示期：   年   月  日至  月  日</w:t>
            </w:r>
          </w:p>
          <w:p>
            <w:pPr>
              <w:spacing w:line="280" w:lineRule="exact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公示期满情况：</w:t>
            </w:r>
          </w:p>
        </w:tc>
      </w:tr>
      <w:tr>
        <w:tblPrEx>
          <w:tblBorders>
            <w:top w:val="single" w:color="auto" w:sz="4" w:space="0"/>
            <w:left w:val="single" w:color="auto" w:sz="8" w:space="0"/>
            <w:bottom w:val="single" w:color="auto" w:sz="12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6" w:hRule="atLeast"/>
          <w:jc w:val="center"/>
        </w:trPr>
        <w:tc>
          <w:tcPr>
            <w:tcW w:w="855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民主推荐情况</w:t>
            </w:r>
          </w:p>
        </w:tc>
        <w:tc>
          <w:tcPr>
            <w:tcW w:w="3828" w:type="dxa"/>
            <w:noWrap w:val="0"/>
            <w:vAlign w:val="top"/>
          </w:tcPr>
          <w:p>
            <w:pPr>
              <w:spacing w:line="360" w:lineRule="exact"/>
              <w:ind w:firstLine="450"/>
              <w:jc w:val="left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学校于   月   日召开</w:t>
            </w:r>
            <w:r>
              <w:rPr>
                <w:rFonts w:hint="default" w:ascii="Times New Roman" w:eastAsia="方正仿宋_GBK"/>
                <w:color w:val="auto"/>
                <w:sz w:val="22"/>
                <w:u w:val="single"/>
              </w:rPr>
              <w:t xml:space="preserve">          </w:t>
            </w:r>
          </w:p>
          <w:p>
            <w:pPr>
              <w:spacing w:line="360" w:lineRule="exact"/>
              <w:jc w:val="left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  <w:u w:val="single"/>
              </w:rPr>
              <w:t xml:space="preserve">                </w:t>
            </w:r>
            <w:r>
              <w:rPr>
                <w:rFonts w:hint="default" w:ascii="Times New Roman" w:eastAsia="方正仿宋_GBK"/>
                <w:color w:val="auto"/>
                <w:sz w:val="22"/>
              </w:rPr>
              <w:t>，应到</w:t>
            </w:r>
            <w:r>
              <w:rPr>
                <w:rFonts w:hint="default" w:ascii="Times New Roman" w:eastAsia="方正仿宋_GBK"/>
                <w:color w:val="auto"/>
                <w:sz w:val="22"/>
                <w:u w:val="single"/>
              </w:rPr>
              <w:t xml:space="preserve">          </w:t>
            </w:r>
            <w:r>
              <w:rPr>
                <w:rFonts w:hint="default" w:ascii="Times New Roman" w:eastAsia="方正仿宋_GBK"/>
                <w:color w:val="auto"/>
                <w:sz w:val="22"/>
              </w:rPr>
              <w:t>人，实到</w:t>
            </w:r>
            <w:r>
              <w:rPr>
                <w:rFonts w:hint="default" w:ascii="Times New Roman" w:eastAsia="方正仿宋_GBK"/>
                <w:color w:val="auto"/>
                <w:sz w:val="22"/>
                <w:u w:val="single"/>
              </w:rPr>
              <w:t xml:space="preserve">        </w:t>
            </w:r>
            <w:r>
              <w:rPr>
                <w:rFonts w:hint="default" w:ascii="Times New Roman" w:eastAsia="方正仿宋_GBK"/>
                <w:color w:val="auto"/>
                <w:sz w:val="22"/>
              </w:rPr>
              <w:t>人，</w:t>
            </w:r>
            <w:r>
              <w:rPr>
                <w:rFonts w:hint="default" w:ascii="Times New Roman" w:eastAsia="方正仿宋_GBK"/>
                <w:color w:val="auto"/>
                <w:sz w:val="22"/>
                <w:u w:val="single"/>
              </w:rPr>
              <w:t xml:space="preserve">          </w:t>
            </w:r>
            <w:r>
              <w:rPr>
                <w:rFonts w:hint="default" w:ascii="Times New Roman" w:eastAsia="方正仿宋_GBK"/>
                <w:color w:val="auto"/>
                <w:sz w:val="22"/>
              </w:rPr>
              <w:t xml:space="preserve"> 人同意推荐。</w:t>
            </w:r>
          </w:p>
          <w:p>
            <w:pPr>
              <w:spacing w:line="360" w:lineRule="exact"/>
              <w:jc w:val="lef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400" w:lineRule="exact"/>
              <w:jc w:val="right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年    月    日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学校推荐意见</w:t>
            </w:r>
          </w:p>
        </w:tc>
        <w:tc>
          <w:tcPr>
            <w:tcW w:w="3887" w:type="dxa"/>
            <w:noWrap w:val="0"/>
            <w:vAlign w:val="top"/>
          </w:tcPr>
          <w:p>
            <w:pPr>
              <w:spacing w:line="320" w:lineRule="exact"/>
              <w:ind w:firstLine="450"/>
              <w:jc w:val="righ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320" w:lineRule="exact"/>
              <w:ind w:firstLine="450"/>
              <w:jc w:val="righ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320" w:lineRule="exact"/>
              <w:ind w:firstLine="450"/>
              <w:jc w:val="righ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320" w:lineRule="exact"/>
              <w:ind w:firstLine="450"/>
              <w:jc w:val="righ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320" w:lineRule="exact"/>
              <w:ind w:firstLine="450"/>
              <w:jc w:val="righ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320" w:lineRule="exact"/>
              <w:ind w:firstLine="450"/>
              <w:jc w:val="right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（盖章）</w:t>
            </w:r>
          </w:p>
          <w:p>
            <w:pPr>
              <w:spacing w:line="320" w:lineRule="exact"/>
              <w:ind w:firstLine="450"/>
              <w:jc w:val="right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8" w:space="0"/>
            <w:bottom w:val="single" w:color="auto" w:sz="12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1" w:hRule="atLeast"/>
          <w:jc w:val="center"/>
        </w:trPr>
        <w:tc>
          <w:tcPr>
            <w:tcW w:w="855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学校党组织推荐意见</w:t>
            </w:r>
          </w:p>
        </w:tc>
        <w:tc>
          <w:tcPr>
            <w:tcW w:w="3828" w:type="dxa"/>
            <w:noWrap w:val="0"/>
            <w:vAlign w:val="top"/>
          </w:tcPr>
          <w:p>
            <w:pPr>
              <w:spacing w:line="320" w:lineRule="exact"/>
              <w:ind w:firstLine="450"/>
              <w:jc w:val="righ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320" w:lineRule="exact"/>
              <w:ind w:firstLine="450"/>
              <w:jc w:val="righ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320" w:lineRule="exact"/>
              <w:ind w:firstLine="450"/>
              <w:jc w:val="righ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320" w:lineRule="exact"/>
              <w:ind w:firstLine="450"/>
              <w:jc w:val="righ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320" w:lineRule="exact"/>
              <w:ind w:firstLine="450"/>
              <w:jc w:val="righ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320" w:lineRule="exact"/>
              <w:ind w:firstLine="450"/>
              <w:jc w:val="righ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320" w:lineRule="exact"/>
              <w:ind w:firstLine="450"/>
              <w:jc w:val="right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（盖章）</w:t>
            </w:r>
          </w:p>
          <w:p>
            <w:pPr>
              <w:spacing w:line="540" w:lineRule="exact"/>
              <w:jc w:val="right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年    月    日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同级纪检（监察）部门意见</w:t>
            </w:r>
          </w:p>
        </w:tc>
        <w:tc>
          <w:tcPr>
            <w:tcW w:w="3887" w:type="dxa"/>
            <w:noWrap w:val="0"/>
            <w:vAlign w:val="top"/>
          </w:tcPr>
          <w:p>
            <w:pPr>
              <w:spacing w:line="540" w:lineRule="exact"/>
              <w:rPr>
                <w:rFonts w:ascii="Times New Roman" w:eastAsia="方正仿宋_GBK"/>
                <w:color w:val="auto"/>
                <w:sz w:val="24"/>
              </w:rPr>
            </w:pPr>
          </w:p>
          <w:p>
            <w:pPr>
              <w:spacing w:line="540" w:lineRule="exact"/>
              <w:rPr>
                <w:rFonts w:ascii="Times New Roman" w:eastAsia="方正仿宋_GBK"/>
                <w:color w:val="auto"/>
                <w:sz w:val="24"/>
              </w:rPr>
            </w:pPr>
          </w:p>
          <w:p>
            <w:pPr>
              <w:spacing w:line="540" w:lineRule="exact"/>
              <w:rPr>
                <w:rFonts w:ascii="Times New Roman" w:eastAsia="方正仿宋_GBK"/>
                <w:color w:val="auto"/>
                <w:sz w:val="24"/>
              </w:rPr>
            </w:pPr>
          </w:p>
          <w:p>
            <w:pPr>
              <w:spacing w:line="540" w:lineRule="exact"/>
              <w:jc w:val="right"/>
              <w:rPr>
                <w:rFonts w:ascii="Times New Roman" w:eastAsia="方正仿宋_GBK"/>
                <w:color w:val="auto"/>
                <w:sz w:val="24"/>
              </w:rPr>
            </w:pPr>
            <w:r>
              <w:rPr>
                <w:rFonts w:hint="default" w:ascii="Times New Roman" w:eastAsia="方正仿宋_GBK"/>
                <w:color w:val="auto"/>
                <w:sz w:val="24"/>
              </w:rPr>
              <w:t>（盖章）</w:t>
            </w:r>
          </w:p>
          <w:p>
            <w:pPr>
              <w:spacing w:line="540" w:lineRule="exact"/>
              <w:jc w:val="right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8" w:space="0"/>
            <w:bottom w:val="single" w:color="auto" w:sz="12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7" w:hRule="atLeast"/>
          <w:jc w:val="center"/>
        </w:trPr>
        <w:tc>
          <w:tcPr>
            <w:tcW w:w="4683" w:type="dxa"/>
            <w:gridSpan w:val="2"/>
            <w:noWrap w:val="0"/>
            <w:vAlign w:val="top"/>
          </w:tcPr>
          <w:p>
            <w:pPr>
              <w:spacing w:line="540" w:lineRule="exact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区（市）县教育局推荐意见：</w:t>
            </w:r>
          </w:p>
          <w:p>
            <w:pPr>
              <w:spacing w:line="540" w:lineRule="exac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540" w:lineRule="exact"/>
              <w:ind w:firstLine="1760" w:firstLineChars="800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540" w:lineRule="exact"/>
              <w:jc w:val="right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4"/>
              </w:rPr>
              <w:t>（盖章）</w:t>
            </w:r>
          </w:p>
          <w:p>
            <w:pPr>
              <w:spacing w:line="540" w:lineRule="exact"/>
              <w:ind w:firstLine="2640" w:firstLineChars="1200"/>
              <w:jc w:val="right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年   月   日</w:t>
            </w:r>
          </w:p>
        </w:tc>
        <w:tc>
          <w:tcPr>
            <w:tcW w:w="4737" w:type="dxa"/>
            <w:gridSpan w:val="2"/>
            <w:noWrap w:val="0"/>
            <w:vAlign w:val="top"/>
          </w:tcPr>
          <w:p>
            <w:pPr>
              <w:spacing w:line="540" w:lineRule="exact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>市教育局审批意见：</w:t>
            </w:r>
          </w:p>
          <w:p>
            <w:pPr>
              <w:spacing w:line="540" w:lineRule="exact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540" w:lineRule="exact"/>
              <w:ind w:firstLine="1320" w:firstLineChars="600"/>
              <w:rPr>
                <w:rFonts w:ascii="Times New Roman" w:eastAsia="方正仿宋_GBK"/>
                <w:color w:val="auto"/>
                <w:sz w:val="22"/>
              </w:rPr>
            </w:pPr>
          </w:p>
          <w:p>
            <w:pPr>
              <w:spacing w:line="540" w:lineRule="exact"/>
              <w:jc w:val="right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4"/>
              </w:rPr>
              <w:t>（盖章）</w:t>
            </w:r>
          </w:p>
          <w:p>
            <w:pPr>
              <w:spacing w:line="540" w:lineRule="exact"/>
              <w:jc w:val="right"/>
              <w:rPr>
                <w:rFonts w:ascii="Times New Roman" w:eastAsia="方正仿宋_GBK"/>
                <w:color w:val="auto"/>
                <w:sz w:val="22"/>
              </w:rPr>
            </w:pPr>
            <w:r>
              <w:rPr>
                <w:rFonts w:hint="default" w:ascii="Times New Roman" w:eastAsia="方正仿宋_GBK"/>
                <w:color w:val="auto"/>
                <w:sz w:val="22"/>
              </w:rPr>
              <w:t xml:space="preserve"> 年   月   日</w:t>
            </w:r>
          </w:p>
        </w:tc>
      </w:tr>
    </w:tbl>
    <w:p>
      <w:pPr>
        <w:snapToGrid w:val="0"/>
        <w:spacing w:line="540" w:lineRule="exact"/>
        <w:ind w:right="1260" w:rightChars="600"/>
        <w:rPr>
          <w:color w:val="auto"/>
        </w:rPr>
      </w:pPr>
      <w:r>
        <w:rPr>
          <w:rFonts w:hint="default" w:ascii="Times New Roman" w:eastAsia="方正仿宋_GBK"/>
          <w:b/>
          <w:bCs/>
          <w:color w:val="auto"/>
          <w:sz w:val="22"/>
          <w:szCs w:val="32"/>
        </w:rPr>
        <w:t>注：本表采用A4纸双面打印。</w:t>
      </w:r>
    </w:p>
    <w:p>
      <w:pPr>
        <w:ind w:right="7992" w:rightChars="3806"/>
        <w:jc w:val="right"/>
        <w:rPr>
          <w:rFonts w:eastAsia="方正仿宋_GBK"/>
          <w:color w:val="auto"/>
          <w:sz w:val="32"/>
          <w:szCs w:val="32"/>
        </w:rPr>
      </w:pPr>
    </w:p>
    <w:sectPr>
      <w:footerReference r:id="rId6" w:type="default"/>
      <w:footerReference r:id="rId7" w:type="even"/>
      <w:pgSz w:w="11906" w:h="16838"/>
      <w:pgMar w:top="1928" w:right="1531" w:bottom="1701" w:left="1531" w:header="851" w:footer="1418" w:gutter="0"/>
      <w:pgNumType w:fmt="decimal" w:start="1"/>
      <w:cols w:space="720" w:num="1"/>
      <w:docGrid w:type="linesAndChars" w:linePitch="28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altName w:val="方正舒体"/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6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7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N38TD9cBAACwAwAADgAAAGRycy9lMm9Eb2MueG1srVPBjtMwEL0j8Q+W&#10;7zRpD6iKmq52VS1CQoC08AGu4zSWbI/lcZuUD4A/4MSFO9/V72DsJF1YLnvgkozH4zfvPY83N4M1&#10;7KQCanA1Xy5KzpST0Gh3qPnnT/ev1pxhFK4RBpyq+Vkhv9m+fLHpfaVW0IFpVGAE4rDqfc27GH1V&#10;FCg7ZQUuwCtHmy0EKyItw6FogugJ3ZpiVZavix5C4wNIhUjZ3bjJJ8TwHEBoWy3VDuTRKhdH1KCM&#10;iCQJO+2RbzPbtlUyfmhbVJGZmpPSmL/UhOJ9+hbbjagOQfhOy4mCeA6FJ5qs0I6aXqF2Igp2DPof&#10;KKtlAIQ2LiTYYhSSHSEVy/KJNw+d8CprIavRX03H/wcr358+BqYbmgTOnLB04Zfv3y4/fl1+fmXL&#10;ZE/vsaKqB091cbiDIZVOeaRkUj20waY/6WG0T+aer+aqITKZDq1X63VJW5L25gXhFI/HfcD4RoFl&#10;Kah5oNvLporTO4xj6VySujm418ZQXlTG/ZUgzJQpEveRY4risB8m4ntozqSHngH16SB84aynIai5&#10;o5nnzLx15HGalzkIc7CfA+EkHax55Ozogz50ebYSDfS3x0jcMuXUeOw28aGLzKKnoUuT8uc6Vz0+&#10;tO1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zql5uc8AAAAFAQAADwAAAAAAAAABACAAAAAiAAAA&#10;ZHJzL2Rvd25yZXYueG1sUEsBAhQAFAAAAAgAh07iQDd/Ew/XAQAAsAMAAA4AAAAAAAAAAQAgAAAA&#10;HgEAAGRycy9lMm9Eb2MueG1sUEsFBgAAAAAGAAYAWQEAAGc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7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6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4DRTNtcBAACwAwAADgAAAGRycy9lMm9Eb2MueG1srVPNjtMwEL4j8Q6W&#10;7zTZHFAVNV2BqkVICJAWHsB1nMaS/zTjNikPAG/AiQt3nqvPwdhJurBc9sAlGc+Mv/m+mfHmdrSG&#10;nRSg9q7hN6uSM+Wkb7U7NPzzp7sXa84wCtcK451q+Fkhv90+f7YZQq0q33vTKmAE4rAeQsP7GENd&#10;FCh7ZQWufFCOgp0HKyId4VC0IAZCt6aoyvJlMXhoA3ipEMm7m4J8RoSnAPqu01LtvDxa5eKECsqI&#10;SJKw1wH5NrPtOiXjh65DFZlpOCmN+UtFyN6nb7HdiPoAIvRazhTEUyg80mSFdlT0CrUTUbAj6H+g&#10;rJbg0XdxJb0tJiG5I6TipnzUm/teBJW1UKsxXJuO/w9Wvj99BKbbhlecOWFp4Jfv3y4/fl1+fmVV&#10;as8QsKas+0B5cXztR1qaxY/kTKrHDmz6kx5GcWru+dpcNUYm06V1tV6XFJIUWw6EXzxcD4DxjfKW&#10;JaPhQNPLTRWndxin1CUlVXP+ThuTJ2jcXw7CTJ4icZ84JiuO+3EWtPftmfTQM6A6vYcvnA20BA13&#10;tPOcmbeOepz2ZTFgMfaLIZykiw2PnB0D6EOfdyvRwPDqGIlbppwKT9VmPjTILHpeurQpf55z1sND&#10;2/4G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zql5uc8AAAAFAQAADwAAAAAAAAABACAAAAAiAAAA&#10;ZHJzL2Rvd25yZXYueG1sUEsBAhQAFAAAAAgAh07iQOA0UzbXAQAAsAMAAA4AAAAAAAAAAQAgAAAA&#10;HgEAAGRycy9lMm9Eb2MueG1sUEsFBgAAAAAGAAYAWQEAAGc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dit="readOnly" w:enforcement="0"/>
  <w:defaultTabStop w:val="420"/>
  <w:hyphenationZone w:val="360"/>
  <w:evenAndOddHeaders w:val="1"/>
  <w:drawingGridVerticalSpacing w:val="293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CD2"/>
    <w:rsid w:val="00000798"/>
    <w:rsid w:val="00010771"/>
    <w:rsid w:val="00010C40"/>
    <w:rsid w:val="000119E8"/>
    <w:rsid w:val="000212A5"/>
    <w:rsid w:val="00021308"/>
    <w:rsid w:val="00037C6D"/>
    <w:rsid w:val="000437CB"/>
    <w:rsid w:val="000438A6"/>
    <w:rsid w:val="00046C64"/>
    <w:rsid w:val="00053D5B"/>
    <w:rsid w:val="00062C62"/>
    <w:rsid w:val="000773FA"/>
    <w:rsid w:val="00084265"/>
    <w:rsid w:val="00084C24"/>
    <w:rsid w:val="00085E1F"/>
    <w:rsid w:val="000974DC"/>
    <w:rsid w:val="000A4B84"/>
    <w:rsid w:val="000A5C03"/>
    <w:rsid w:val="000B2C47"/>
    <w:rsid w:val="000B3AEF"/>
    <w:rsid w:val="000E72E0"/>
    <w:rsid w:val="000F53E8"/>
    <w:rsid w:val="00100DCA"/>
    <w:rsid w:val="00112460"/>
    <w:rsid w:val="001159C9"/>
    <w:rsid w:val="00127DD2"/>
    <w:rsid w:val="00131FF5"/>
    <w:rsid w:val="00155A7A"/>
    <w:rsid w:val="0015668B"/>
    <w:rsid w:val="0016172D"/>
    <w:rsid w:val="00161C31"/>
    <w:rsid w:val="00166633"/>
    <w:rsid w:val="00171CD9"/>
    <w:rsid w:val="00186C64"/>
    <w:rsid w:val="00194C69"/>
    <w:rsid w:val="00195A9B"/>
    <w:rsid w:val="001A1A4C"/>
    <w:rsid w:val="001A3A1A"/>
    <w:rsid w:val="001A5A9F"/>
    <w:rsid w:val="001B23F1"/>
    <w:rsid w:val="001D1D10"/>
    <w:rsid w:val="001D50D1"/>
    <w:rsid w:val="001F1477"/>
    <w:rsid w:val="001F3CFC"/>
    <w:rsid w:val="001F4981"/>
    <w:rsid w:val="002008E5"/>
    <w:rsid w:val="0020697C"/>
    <w:rsid w:val="00214041"/>
    <w:rsid w:val="00217F38"/>
    <w:rsid w:val="00220D73"/>
    <w:rsid w:val="00222DAC"/>
    <w:rsid w:val="002367CC"/>
    <w:rsid w:val="002403F1"/>
    <w:rsid w:val="0024561D"/>
    <w:rsid w:val="0025421E"/>
    <w:rsid w:val="00260900"/>
    <w:rsid w:val="0026417A"/>
    <w:rsid w:val="00270938"/>
    <w:rsid w:val="0027189E"/>
    <w:rsid w:val="00273A68"/>
    <w:rsid w:val="002772F0"/>
    <w:rsid w:val="0027780F"/>
    <w:rsid w:val="00290650"/>
    <w:rsid w:val="002945FD"/>
    <w:rsid w:val="002B7E9E"/>
    <w:rsid w:val="002D4AF7"/>
    <w:rsid w:val="002D6B1D"/>
    <w:rsid w:val="002E40B6"/>
    <w:rsid w:val="002E7A09"/>
    <w:rsid w:val="00301905"/>
    <w:rsid w:val="0031425F"/>
    <w:rsid w:val="003238BA"/>
    <w:rsid w:val="003326CA"/>
    <w:rsid w:val="00340CAB"/>
    <w:rsid w:val="0035054F"/>
    <w:rsid w:val="00355C24"/>
    <w:rsid w:val="00362E7C"/>
    <w:rsid w:val="00366EFF"/>
    <w:rsid w:val="00371A92"/>
    <w:rsid w:val="00374390"/>
    <w:rsid w:val="00374562"/>
    <w:rsid w:val="00375A4A"/>
    <w:rsid w:val="003771B1"/>
    <w:rsid w:val="003850AF"/>
    <w:rsid w:val="00385431"/>
    <w:rsid w:val="003A1D60"/>
    <w:rsid w:val="003A65C9"/>
    <w:rsid w:val="003A74CA"/>
    <w:rsid w:val="003A7D2D"/>
    <w:rsid w:val="003C32A8"/>
    <w:rsid w:val="003C4F57"/>
    <w:rsid w:val="003F60C5"/>
    <w:rsid w:val="0040722B"/>
    <w:rsid w:val="00411DA9"/>
    <w:rsid w:val="00411DFF"/>
    <w:rsid w:val="00414BC4"/>
    <w:rsid w:val="00416AC2"/>
    <w:rsid w:val="00422598"/>
    <w:rsid w:val="00431390"/>
    <w:rsid w:val="00432E11"/>
    <w:rsid w:val="00433D6C"/>
    <w:rsid w:val="004351DF"/>
    <w:rsid w:val="0043540E"/>
    <w:rsid w:val="004359D0"/>
    <w:rsid w:val="00437938"/>
    <w:rsid w:val="00460348"/>
    <w:rsid w:val="00462DCC"/>
    <w:rsid w:val="00464485"/>
    <w:rsid w:val="00470C68"/>
    <w:rsid w:val="004765A3"/>
    <w:rsid w:val="00476D2C"/>
    <w:rsid w:val="004817DE"/>
    <w:rsid w:val="00483733"/>
    <w:rsid w:val="004851C7"/>
    <w:rsid w:val="0048630F"/>
    <w:rsid w:val="0048747C"/>
    <w:rsid w:val="00490F61"/>
    <w:rsid w:val="004933A5"/>
    <w:rsid w:val="0049395C"/>
    <w:rsid w:val="00493BB4"/>
    <w:rsid w:val="00495DFA"/>
    <w:rsid w:val="004960BA"/>
    <w:rsid w:val="004C1C32"/>
    <w:rsid w:val="004C3F7E"/>
    <w:rsid w:val="004C5E7C"/>
    <w:rsid w:val="004D4F87"/>
    <w:rsid w:val="004D508B"/>
    <w:rsid w:val="004D54A8"/>
    <w:rsid w:val="004D7517"/>
    <w:rsid w:val="004E559B"/>
    <w:rsid w:val="004F0368"/>
    <w:rsid w:val="004F1F0B"/>
    <w:rsid w:val="00502204"/>
    <w:rsid w:val="005050BC"/>
    <w:rsid w:val="00510ED8"/>
    <w:rsid w:val="005128A7"/>
    <w:rsid w:val="00515A63"/>
    <w:rsid w:val="005171C2"/>
    <w:rsid w:val="00523012"/>
    <w:rsid w:val="00523B86"/>
    <w:rsid w:val="00525648"/>
    <w:rsid w:val="00533336"/>
    <w:rsid w:val="00540948"/>
    <w:rsid w:val="005430A4"/>
    <w:rsid w:val="00554A2C"/>
    <w:rsid w:val="005558D9"/>
    <w:rsid w:val="00557AF4"/>
    <w:rsid w:val="00567B79"/>
    <w:rsid w:val="00570DA8"/>
    <w:rsid w:val="00571BDB"/>
    <w:rsid w:val="005751C7"/>
    <w:rsid w:val="00575B8E"/>
    <w:rsid w:val="005768A8"/>
    <w:rsid w:val="00577AA2"/>
    <w:rsid w:val="00590BAE"/>
    <w:rsid w:val="005A1F4C"/>
    <w:rsid w:val="005A608E"/>
    <w:rsid w:val="005B42A7"/>
    <w:rsid w:val="005B4370"/>
    <w:rsid w:val="005C12FF"/>
    <w:rsid w:val="005D29EC"/>
    <w:rsid w:val="005D2BD6"/>
    <w:rsid w:val="005D6033"/>
    <w:rsid w:val="005E243F"/>
    <w:rsid w:val="005E3659"/>
    <w:rsid w:val="00604253"/>
    <w:rsid w:val="00605A8F"/>
    <w:rsid w:val="0060666F"/>
    <w:rsid w:val="00616BF9"/>
    <w:rsid w:val="00617884"/>
    <w:rsid w:val="00631000"/>
    <w:rsid w:val="00643428"/>
    <w:rsid w:val="00652784"/>
    <w:rsid w:val="00655E91"/>
    <w:rsid w:val="0066076A"/>
    <w:rsid w:val="00660DFA"/>
    <w:rsid w:val="006742FC"/>
    <w:rsid w:val="006A1A56"/>
    <w:rsid w:val="006A3A1E"/>
    <w:rsid w:val="006B179A"/>
    <w:rsid w:val="006B2E19"/>
    <w:rsid w:val="006B3EB4"/>
    <w:rsid w:val="006B3F7E"/>
    <w:rsid w:val="006B7634"/>
    <w:rsid w:val="006C5CA8"/>
    <w:rsid w:val="006D1195"/>
    <w:rsid w:val="006D2D57"/>
    <w:rsid w:val="006D4DE2"/>
    <w:rsid w:val="006D5110"/>
    <w:rsid w:val="006E2112"/>
    <w:rsid w:val="006E7B12"/>
    <w:rsid w:val="006F2944"/>
    <w:rsid w:val="006F30D4"/>
    <w:rsid w:val="006F3256"/>
    <w:rsid w:val="006F5129"/>
    <w:rsid w:val="006F68A6"/>
    <w:rsid w:val="007002DC"/>
    <w:rsid w:val="00712C34"/>
    <w:rsid w:val="00716D9B"/>
    <w:rsid w:val="0072247E"/>
    <w:rsid w:val="00731CC1"/>
    <w:rsid w:val="00743761"/>
    <w:rsid w:val="00756176"/>
    <w:rsid w:val="00761DBC"/>
    <w:rsid w:val="0076334C"/>
    <w:rsid w:val="007669F3"/>
    <w:rsid w:val="00781FCD"/>
    <w:rsid w:val="00787CDA"/>
    <w:rsid w:val="00792AF1"/>
    <w:rsid w:val="00794ED2"/>
    <w:rsid w:val="007A040F"/>
    <w:rsid w:val="007A098F"/>
    <w:rsid w:val="007A6CF7"/>
    <w:rsid w:val="007C2212"/>
    <w:rsid w:val="007D5B24"/>
    <w:rsid w:val="007E1A7D"/>
    <w:rsid w:val="007E3984"/>
    <w:rsid w:val="007F0525"/>
    <w:rsid w:val="00806661"/>
    <w:rsid w:val="00806FD7"/>
    <w:rsid w:val="00807A74"/>
    <w:rsid w:val="008122E0"/>
    <w:rsid w:val="008258E3"/>
    <w:rsid w:val="00830F67"/>
    <w:rsid w:val="00833956"/>
    <w:rsid w:val="00836CE8"/>
    <w:rsid w:val="008423A4"/>
    <w:rsid w:val="0084477B"/>
    <w:rsid w:val="00846C59"/>
    <w:rsid w:val="00853B14"/>
    <w:rsid w:val="0085530E"/>
    <w:rsid w:val="008608FC"/>
    <w:rsid w:val="008653C1"/>
    <w:rsid w:val="0087014F"/>
    <w:rsid w:val="0087068B"/>
    <w:rsid w:val="0088556E"/>
    <w:rsid w:val="00885E9E"/>
    <w:rsid w:val="00892CD2"/>
    <w:rsid w:val="008971AF"/>
    <w:rsid w:val="008A6650"/>
    <w:rsid w:val="008C1B58"/>
    <w:rsid w:val="008C7BB9"/>
    <w:rsid w:val="008D7ECD"/>
    <w:rsid w:val="008E4905"/>
    <w:rsid w:val="008F3D4E"/>
    <w:rsid w:val="008F615D"/>
    <w:rsid w:val="008F7B8A"/>
    <w:rsid w:val="009158D3"/>
    <w:rsid w:val="009158EE"/>
    <w:rsid w:val="00921779"/>
    <w:rsid w:val="00926663"/>
    <w:rsid w:val="00927219"/>
    <w:rsid w:val="009342A2"/>
    <w:rsid w:val="00944335"/>
    <w:rsid w:val="00947877"/>
    <w:rsid w:val="00950B3D"/>
    <w:rsid w:val="00951082"/>
    <w:rsid w:val="00954701"/>
    <w:rsid w:val="0095551F"/>
    <w:rsid w:val="0096036F"/>
    <w:rsid w:val="00960E1D"/>
    <w:rsid w:val="00960FC3"/>
    <w:rsid w:val="00961AD5"/>
    <w:rsid w:val="00973189"/>
    <w:rsid w:val="0097600D"/>
    <w:rsid w:val="0098424C"/>
    <w:rsid w:val="00984D09"/>
    <w:rsid w:val="00987CEC"/>
    <w:rsid w:val="009932D1"/>
    <w:rsid w:val="00993537"/>
    <w:rsid w:val="009A0DEA"/>
    <w:rsid w:val="009A116B"/>
    <w:rsid w:val="009B04F2"/>
    <w:rsid w:val="009B347C"/>
    <w:rsid w:val="009B6856"/>
    <w:rsid w:val="009B6E31"/>
    <w:rsid w:val="009B7DCB"/>
    <w:rsid w:val="009C4F60"/>
    <w:rsid w:val="009D4DA7"/>
    <w:rsid w:val="009D5062"/>
    <w:rsid w:val="009E6F27"/>
    <w:rsid w:val="009E74C7"/>
    <w:rsid w:val="009F5883"/>
    <w:rsid w:val="00A014A4"/>
    <w:rsid w:val="00A10EC2"/>
    <w:rsid w:val="00A143EC"/>
    <w:rsid w:val="00A2157E"/>
    <w:rsid w:val="00A236E9"/>
    <w:rsid w:val="00A272AD"/>
    <w:rsid w:val="00A338B4"/>
    <w:rsid w:val="00A36615"/>
    <w:rsid w:val="00A40C9D"/>
    <w:rsid w:val="00A411A9"/>
    <w:rsid w:val="00A4207D"/>
    <w:rsid w:val="00A46EDE"/>
    <w:rsid w:val="00A61BDE"/>
    <w:rsid w:val="00A64987"/>
    <w:rsid w:val="00A652AE"/>
    <w:rsid w:val="00A84F75"/>
    <w:rsid w:val="00A967FB"/>
    <w:rsid w:val="00AA4243"/>
    <w:rsid w:val="00AB191A"/>
    <w:rsid w:val="00AB2D77"/>
    <w:rsid w:val="00AB441E"/>
    <w:rsid w:val="00AD7F5A"/>
    <w:rsid w:val="00AE4AA3"/>
    <w:rsid w:val="00B03681"/>
    <w:rsid w:val="00B10040"/>
    <w:rsid w:val="00B15226"/>
    <w:rsid w:val="00B22DC3"/>
    <w:rsid w:val="00B26AC5"/>
    <w:rsid w:val="00B33BCF"/>
    <w:rsid w:val="00B3667F"/>
    <w:rsid w:val="00B415CF"/>
    <w:rsid w:val="00B46BAE"/>
    <w:rsid w:val="00B5271F"/>
    <w:rsid w:val="00B55A1C"/>
    <w:rsid w:val="00B63CB9"/>
    <w:rsid w:val="00B86FFA"/>
    <w:rsid w:val="00B91B8F"/>
    <w:rsid w:val="00BA3DC7"/>
    <w:rsid w:val="00BA6A8D"/>
    <w:rsid w:val="00BB3ABD"/>
    <w:rsid w:val="00BB648D"/>
    <w:rsid w:val="00BC3B78"/>
    <w:rsid w:val="00BC4E52"/>
    <w:rsid w:val="00BC4EF2"/>
    <w:rsid w:val="00BC7B42"/>
    <w:rsid w:val="00BD4FA0"/>
    <w:rsid w:val="00BE7FD4"/>
    <w:rsid w:val="00BF2D5C"/>
    <w:rsid w:val="00BF6A90"/>
    <w:rsid w:val="00C10B47"/>
    <w:rsid w:val="00C10E94"/>
    <w:rsid w:val="00C11DB3"/>
    <w:rsid w:val="00C17539"/>
    <w:rsid w:val="00C21C8A"/>
    <w:rsid w:val="00C263E5"/>
    <w:rsid w:val="00C267DA"/>
    <w:rsid w:val="00C26B01"/>
    <w:rsid w:val="00C31A87"/>
    <w:rsid w:val="00C4592C"/>
    <w:rsid w:val="00C56158"/>
    <w:rsid w:val="00C63EB9"/>
    <w:rsid w:val="00C64726"/>
    <w:rsid w:val="00C67F11"/>
    <w:rsid w:val="00C73558"/>
    <w:rsid w:val="00C761C2"/>
    <w:rsid w:val="00C86B6A"/>
    <w:rsid w:val="00C8729F"/>
    <w:rsid w:val="00C94B98"/>
    <w:rsid w:val="00CA2839"/>
    <w:rsid w:val="00CA2BAA"/>
    <w:rsid w:val="00CA457F"/>
    <w:rsid w:val="00CD286B"/>
    <w:rsid w:val="00CD3FE9"/>
    <w:rsid w:val="00CE005A"/>
    <w:rsid w:val="00CE4E27"/>
    <w:rsid w:val="00CE5312"/>
    <w:rsid w:val="00CE6724"/>
    <w:rsid w:val="00CF2212"/>
    <w:rsid w:val="00CF4D58"/>
    <w:rsid w:val="00CF6CC0"/>
    <w:rsid w:val="00CF709E"/>
    <w:rsid w:val="00D028C7"/>
    <w:rsid w:val="00D02FD2"/>
    <w:rsid w:val="00D06C6E"/>
    <w:rsid w:val="00D10EDE"/>
    <w:rsid w:val="00D217A6"/>
    <w:rsid w:val="00D239AC"/>
    <w:rsid w:val="00D37AB3"/>
    <w:rsid w:val="00D55FC6"/>
    <w:rsid w:val="00D62227"/>
    <w:rsid w:val="00D859A8"/>
    <w:rsid w:val="00D866A6"/>
    <w:rsid w:val="00D91125"/>
    <w:rsid w:val="00D9454D"/>
    <w:rsid w:val="00DA4363"/>
    <w:rsid w:val="00DA6440"/>
    <w:rsid w:val="00DA68CE"/>
    <w:rsid w:val="00DE6D96"/>
    <w:rsid w:val="00DF5CB8"/>
    <w:rsid w:val="00DF7377"/>
    <w:rsid w:val="00E03C37"/>
    <w:rsid w:val="00E04BF0"/>
    <w:rsid w:val="00E14B0A"/>
    <w:rsid w:val="00E16790"/>
    <w:rsid w:val="00E2163A"/>
    <w:rsid w:val="00E2235F"/>
    <w:rsid w:val="00E32985"/>
    <w:rsid w:val="00E35D7F"/>
    <w:rsid w:val="00E51296"/>
    <w:rsid w:val="00E60ABA"/>
    <w:rsid w:val="00E613D8"/>
    <w:rsid w:val="00E6222C"/>
    <w:rsid w:val="00E635DC"/>
    <w:rsid w:val="00E6583C"/>
    <w:rsid w:val="00E72AF0"/>
    <w:rsid w:val="00E80723"/>
    <w:rsid w:val="00E8418C"/>
    <w:rsid w:val="00EA0AE0"/>
    <w:rsid w:val="00EA2241"/>
    <w:rsid w:val="00EA2B6C"/>
    <w:rsid w:val="00ED0AEF"/>
    <w:rsid w:val="00ED242E"/>
    <w:rsid w:val="00ED4880"/>
    <w:rsid w:val="00EE2BE6"/>
    <w:rsid w:val="00EE30EB"/>
    <w:rsid w:val="00EF43B8"/>
    <w:rsid w:val="00EF5A2B"/>
    <w:rsid w:val="00F034D8"/>
    <w:rsid w:val="00F040C9"/>
    <w:rsid w:val="00F04489"/>
    <w:rsid w:val="00F062E7"/>
    <w:rsid w:val="00F14715"/>
    <w:rsid w:val="00F1664E"/>
    <w:rsid w:val="00F169CC"/>
    <w:rsid w:val="00F16C1E"/>
    <w:rsid w:val="00F17396"/>
    <w:rsid w:val="00F3669A"/>
    <w:rsid w:val="00F37A46"/>
    <w:rsid w:val="00F43739"/>
    <w:rsid w:val="00F57C51"/>
    <w:rsid w:val="00F61802"/>
    <w:rsid w:val="00F61C54"/>
    <w:rsid w:val="00F621CC"/>
    <w:rsid w:val="00F66E8F"/>
    <w:rsid w:val="00F86BE3"/>
    <w:rsid w:val="00FA5964"/>
    <w:rsid w:val="00FB1A0C"/>
    <w:rsid w:val="00FB1CCA"/>
    <w:rsid w:val="00FB31F2"/>
    <w:rsid w:val="00FB7DE0"/>
    <w:rsid w:val="00FC0414"/>
    <w:rsid w:val="00FD280C"/>
    <w:rsid w:val="00FD5615"/>
    <w:rsid w:val="00FD7106"/>
    <w:rsid w:val="00FE40BB"/>
    <w:rsid w:val="00FE70D7"/>
    <w:rsid w:val="00FF074C"/>
    <w:rsid w:val="00FF729C"/>
    <w:rsid w:val="29DCD2F1"/>
    <w:rsid w:val="2E8F2CFB"/>
    <w:rsid w:val="3CF7D6BC"/>
    <w:rsid w:val="3DFD641E"/>
    <w:rsid w:val="4DF58270"/>
    <w:rsid w:val="5EFFB022"/>
    <w:rsid w:val="5FBF78ED"/>
    <w:rsid w:val="615F2CBF"/>
    <w:rsid w:val="63DFFA1A"/>
    <w:rsid w:val="6DBADE1C"/>
    <w:rsid w:val="6F5F4F7C"/>
    <w:rsid w:val="7F39D0B2"/>
    <w:rsid w:val="AFF372FF"/>
    <w:rsid w:val="B95C4204"/>
    <w:rsid w:val="E5DF9B4C"/>
    <w:rsid w:val="FB7A9632"/>
    <w:rsid w:val="FDDD4EF9"/>
    <w:rsid w:val="FF7F8E26"/>
    <w:rsid w:val="FFB504E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Style w:val="9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unhideWhenUsed/>
    <w:qFormat/>
    <w:uiPriority w:val="99"/>
    <w:pPr>
      <w:jc w:val="left"/>
    </w:pPr>
  </w:style>
  <w:style w:type="paragraph" w:styleId="3">
    <w:name w:val="Body Text"/>
    <w:basedOn w:val="1"/>
    <w:link w:val="16"/>
    <w:unhideWhenUsed/>
    <w:qFormat/>
    <w:uiPriority w:val="99"/>
    <w:pPr>
      <w:spacing w:after="120"/>
    </w:pPr>
  </w:style>
  <w:style w:type="paragraph" w:styleId="4">
    <w:name w:val="Date"/>
    <w:basedOn w:val="1"/>
    <w:next w:val="1"/>
    <w:link w:val="17"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18"/>
    <w:unhideWhenUsed/>
    <w:qFormat/>
    <w:uiPriority w:val="99"/>
    <w:rPr>
      <w:rFonts w:ascii="Calibri" w:hAnsi="Calibri" w:eastAsia="宋体" w:cs="Times New Roman"/>
      <w:sz w:val="18"/>
      <w:szCs w:val="18"/>
    </w:rPr>
  </w:style>
  <w:style w:type="paragraph" w:styleId="6">
    <w:name w:val="footer"/>
    <w:basedOn w:val="1"/>
    <w:link w:val="1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2"/>
    <w:next w:val="2"/>
    <w:link w:val="21"/>
    <w:unhideWhenUsed/>
    <w:qFormat/>
    <w:uiPriority w:val="99"/>
    <w:rPr>
      <w:b/>
      <w:bCs/>
    </w:rPr>
  </w:style>
  <w:style w:type="character" w:styleId="11">
    <w:name w:val="page number"/>
    <w:basedOn w:val="10"/>
    <w:qFormat/>
    <w:uiPriority w:val="0"/>
  </w:style>
  <w:style w:type="character" w:styleId="12">
    <w:name w:val="Hyperlink"/>
    <w:unhideWhenUsed/>
    <w:qFormat/>
    <w:uiPriority w:val="99"/>
    <w:rPr>
      <w:color w:val="0000FF"/>
      <w:u w:val="single"/>
    </w:rPr>
  </w:style>
  <w:style w:type="character" w:styleId="13">
    <w:name w:val="annotation reference"/>
    <w:basedOn w:val="10"/>
    <w:unhideWhenUsed/>
    <w:qFormat/>
    <w:uiPriority w:val="99"/>
    <w:rPr>
      <w:sz w:val="21"/>
      <w:szCs w:val="21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character" w:customStyle="1" w:styleId="15">
    <w:name w:val="批注文字 字符"/>
    <w:basedOn w:val="10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6">
    <w:name w:val="正文文本 字符"/>
    <w:basedOn w:val="10"/>
    <w:link w:val="3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7">
    <w:name w:val="日期 字符"/>
    <w:basedOn w:val="10"/>
    <w:link w:val="4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8">
    <w:name w:val="批注框文本 字符"/>
    <w:basedOn w:val="10"/>
    <w:link w:val="5"/>
    <w:semiHidden/>
    <w:qFormat/>
    <w:uiPriority w:val="99"/>
    <w:rPr>
      <w:sz w:val="18"/>
      <w:szCs w:val="18"/>
    </w:rPr>
  </w:style>
  <w:style w:type="character" w:customStyle="1" w:styleId="19">
    <w:name w:val="页脚 字符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眉 字符"/>
    <w:basedOn w:val="10"/>
    <w:link w:val="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字符"/>
    <w:basedOn w:val="15"/>
    <w:link w:val="8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22">
    <w:name w:val="页脚 Char1"/>
    <w:basedOn w:val="10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18</Pages>
  <Words>979</Words>
  <Characters>5586</Characters>
  <Lines>46</Lines>
  <Paragraphs>13</Paragraphs>
  <TotalTime>1.33333333333333</TotalTime>
  <ScaleCrop>false</ScaleCrop>
  <LinksUpToDate>false</LinksUpToDate>
  <CharactersWithSpaces>6552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2021-04-05T01:16:00Z</dcterms:created>
  <dc:creator>田菊</dc:creator>
  <cp:lastModifiedBy>Administrator</cp:lastModifiedBy>
  <cp:lastPrinted>2019-05-08T21:41:00Z</cp:lastPrinted>
  <dcterms:modified xsi:type="dcterms:W3CDTF">2022-05-24T01:40:23Z</dcterms:modified>
  <dc:title>成都市教育局关于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